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148" w:rsidRPr="00DC2A3D" w:rsidRDefault="000B00D2">
      <w:pPr>
        <w:jc w:val="center"/>
        <w:rPr>
          <w:rFonts w:ascii="Times New Roman" w:eastAsia="微软雅黑" w:hAnsi="Times New Roman" w:cs="Times New Roman"/>
          <w:b/>
          <w:bCs/>
          <w:color w:val="0070C0"/>
          <w:sz w:val="36"/>
          <w:szCs w:val="32"/>
        </w:rPr>
      </w:pPr>
      <w:r w:rsidRPr="00DC2A3D">
        <w:rPr>
          <w:rFonts w:ascii="Times New Roman" w:eastAsia="微软雅黑" w:hAnsi="Times New Roman" w:cs="Times New Roman"/>
          <w:b/>
          <w:bCs/>
          <w:color w:val="0070C0"/>
          <w:sz w:val="36"/>
          <w:szCs w:val="32"/>
        </w:rPr>
        <w:t>第</w:t>
      </w:r>
      <w:r w:rsidRPr="00DC2A3D">
        <w:rPr>
          <w:rFonts w:ascii="Times New Roman" w:eastAsia="微软雅黑" w:hAnsi="Times New Roman" w:cs="Times New Roman" w:hint="eastAsia"/>
          <w:b/>
          <w:bCs/>
          <w:color w:val="0070C0"/>
          <w:sz w:val="36"/>
          <w:szCs w:val="32"/>
        </w:rPr>
        <w:t>八</w:t>
      </w:r>
      <w:r w:rsidRPr="00DC2A3D">
        <w:rPr>
          <w:rFonts w:ascii="Times New Roman" w:eastAsia="微软雅黑" w:hAnsi="Times New Roman" w:cs="Times New Roman"/>
          <w:b/>
          <w:bCs/>
          <w:color w:val="0070C0"/>
          <w:sz w:val="36"/>
          <w:szCs w:val="32"/>
        </w:rPr>
        <w:t>章</w:t>
      </w:r>
      <w:r w:rsidRPr="00DC2A3D">
        <w:rPr>
          <w:rFonts w:ascii="Times New Roman" w:eastAsia="微软雅黑" w:hAnsi="Times New Roman" w:cs="Times New Roman" w:hint="eastAsia"/>
          <w:b/>
          <w:bCs/>
          <w:color w:val="0070C0"/>
          <w:sz w:val="36"/>
          <w:szCs w:val="32"/>
        </w:rPr>
        <w:t xml:space="preserve"> </w:t>
      </w:r>
      <w:r w:rsidRPr="00DC2A3D">
        <w:rPr>
          <w:rFonts w:ascii="Times New Roman" w:eastAsia="微软雅黑" w:hAnsi="Times New Roman" w:cs="Times New Roman"/>
          <w:b/>
          <w:bCs/>
          <w:color w:val="0070C0"/>
          <w:sz w:val="36"/>
          <w:szCs w:val="32"/>
        </w:rPr>
        <w:t>运动和力</w:t>
      </w:r>
      <w:r w:rsidRPr="00DC2A3D">
        <w:rPr>
          <w:rFonts w:ascii="Times New Roman" w:eastAsia="微软雅黑" w:hAnsi="Times New Roman" w:cs="Times New Roman"/>
          <w:b/>
          <w:bCs/>
          <w:color w:val="0070C0"/>
          <w:sz w:val="36"/>
          <w:szCs w:val="32"/>
        </w:rPr>
        <w:t xml:space="preserve"> </w:t>
      </w:r>
      <w:r w:rsidRPr="00DC2A3D">
        <w:rPr>
          <w:rFonts w:ascii="Times New Roman" w:eastAsia="微软雅黑" w:hAnsi="Times New Roman" w:cs="Times New Roman" w:hint="eastAsia"/>
          <w:b/>
          <w:bCs/>
          <w:color w:val="0070C0"/>
          <w:sz w:val="36"/>
          <w:szCs w:val="32"/>
        </w:rPr>
        <w:t>章末复习与测试题</w:t>
      </w: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一、选择题</w:t>
      </w:r>
    </w:p>
    <w:p w:rsidR="00A72148" w:rsidRDefault="000B00D2">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．在日常生活中，摩擦的现象普遍存在，有益的摩擦需要增大，有害的摩擦需要减小。下列实例中是为了减小摩擦的是（　　）</w:t>
      </w:r>
      <w:bookmarkStart w:id="0" w:name="_GoBack"/>
      <w:bookmarkEnd w:id="0"/>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．自行车的轮胎上有花纹</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．自行车的脚蹬表面凹凸不平</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．自行车的车轴处加润滑油</w:t>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．自行车刹车时捏紧刹车闸</w:t>
      </w:r>
    </w:p>
    <w:p w:rsidR="00A72148" w:rsidRDefault="000B00D2">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．如图所示，在“阻力对物体运动的影响”实验中，下列说法正确的是（　　）</w:t>
      </w:r>
    </w:p>
    <w:p w:rsidR="00A72148" w:rsidRDefault="000B00D2">
      <w:pPr>
        <w:spacing w:line="360" w:lineRule="auto"/>
        <w:ind w:leftChars="130" w:left="273"/>
        <w:jc w:val="center"/>
      </w:pPr>
      <w:r>
        <w:rPr>
          <w:rFonts w:ascii="Times New Roman" w:eastAsia="新宋体" w:hAnsi="Times New Roman" w:hint="eastAsia"/>
          <w:noProof/>
          <w:szCs w:val="21"/>
        </w:rPr>
        <w:drawing>
          <wp:inline distT="0" distB="0" distL="114300" distR="114300">
            <wp:extent cx="1590675" cy="1172845"/>
            <wp:effectExtent l="0" t="0" r="9525" b="8255"/>
            <wp:docPr id="1"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015624" name="图片 9" descr="菁优网：http://www.jyeoo.com"/>
                    <pic:cNvPicPr>
                      <a:picLocks noChangeAspect="1"/>
                    </pic:cNvPicPr>
                  </pic:nvPicPr>
                  <pic:blipFill>
                    <a:blip r:embed="rId8"/>
                    <a:stretch>
                      <a:fillRect/>
                    </a:stretch>
                  </pic:blipFill>
                  <pic:spPr>
                    <a:xfrm>
                      <a:off x="0" y="0"/>
                      <a:ext cx="1590675" cy="1172845"/>
                    </a:xfrm>
                    <a:prstGeom prst="rect">
                      <a:avLst/>
                    </a:prstGeom>
                    <a:noFill/>
                    <a:ln>
                      <a:noFill/>
                    </a:ln>
                  </pic:spPr>
                </pic:pic>
              </a:graphicData>
            </a:graphic>
          </wp:inline>
        </w:drawing>
      </w:r>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．小车要从斜面上的同一位置由静止滑下</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．小车最终停下来说明物体的运动需要力来维持</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．小车在棉布表面上运动的过程中处于平衡状态</w:t>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．小车在木板表面上速度减小得最慢，此时它的惯性最大</w:t>
      </w:r>
    </w:p>
    <w:p w:rsidR="00A72148" w:rsidRDefault="000B00D2">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．对于静止在水平桌面上的书来说，下列各组力中属于平衡力的一组是（　　）</w:t>
      </w:r>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．书的重力和书对桌面的压力</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．书对桌面的压力和桌面对书的支持力</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．书的重力和桌面对书的支持力</w:t>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．书的重力和桌子的重力</w:t>
      </w:r>
    </w:p>
    <w:p w:rsidR="00A72148" w:rsidRDefault="000B00D2">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．秋千荡到最高点时，如果受到的力全部消失，下列现象可能会发生的是（　　）</w:t>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47675" cy="438150"/>
            <wp:effectExtent l="0" t="0" r="9525" b="0"/>
            <wp:docPr id="3"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41907" name="图片 10" descr="菁优网：http://www.jyeoo.com"/>
                    <pic:cNvPicPr>
                      <a:picLocks noChangeAspect="1"/>
                    </pic:cNvPicPr>
                  </pic:nvPicPr>
                  <pic:blipFill>
                    <a:blip r:embed="rId9"/>
                    <a:stretch>
                      <a:fillRect/>
                    </a:stretch>
                  </pic:blipFill>
                  <pic:spPr>
                    <a:xfrm>
                      <a:off x="0" y="0"/>
                      <a:ext cx="447675" cy="438150"/>
                    </a:xfrm>
                    <a:prstGeom prst="rect">
                      <a:avLst/>
                    </a:prstGeom>
                    <a:noFill/>
                    <a:ln>
                      <a:noFill/>
                    </a:ln>
                  </pic:spPr>
                </pic:pic>
              </a:graphicData>
            </a:graphic>
          </wp:inline>
        </w:drawing>
      </w:r>
      <w:r>
        <w:rPr>
          <w:rFonts w:ascii="Times New Roman" w:eastAsia="新宋体" w:hAnsi="Times New Roman" w:hint="eastAsia"/>
          <w:szCs w:val="21"/>
        </w:rPr>
        <w:t>继续来回摆动</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85775" cy="361950"/>
            <wp:effectExtent l="0" t="0" r="9525" b="0"/>
            <wp:docPr id="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069433" name="图片 11" descr="菁优网：http://www.jyeoo.com"/>
                    <pic:cNvPicPr>
                      <a:picLocks noChangeAspect="1"/>
                    </pic:cNvPicPr>
                  </pic:nvPicPr>
                  <pic:blipFill>
                    <a:blip r:embed="rId10"/>
                    <a:stretch>
                      <a:fillRect/>
                    </a:stretch>
                  </pic:blipFill>
                  <pic:spPr>
                    <a:xfrm>
                      <a:off x="0" y="0"/>
                      <a:ext cx="485775" cy="361950"/>
                    </a:xfrm>
                    <a:prstGeom prst="rect">
                      <a:avLst/>
                    </a:prstGeom>
                    <a:noFill/>
                    <a:ln>
                      <a:noFill/>
                    </a:ln>
                  </pic:spPr>
                </pic:pic>
              </a:graphicData>
            </a:graphic>
          </wp:inline>
        </w:drawing>
      </w:r>
      <w:r>
        <w:rPr>
          <w:rFonts w:ascii="Times New Roman" w:eastAsia="新宋体" w:hAnsi="Times New Roman" w:hint="eastAsia"/>
          <w:szCs w:val="21"/>
        </w:rPr>
        <w:t>做匀速直线运动</w:t>
      </w:r>
      <w:r>
        <w:tab/>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257175" cy="342900"/>
            <wp:effectExtent l="0" t="0" r="9525" b="0"/>
            <wp:docPr id="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2672" name="图片 12" descr="菁优网：http://www.jyeoo.com"/>
                    <pic:cNvPicPr>
                      <a:picLocks noChangeAspect="1"/>
                    </pic:cNvPicPr>
                  </pic:nvPicPr>
                  <pic:blipFill>
                    <a:blip r:embed="rId11"/>
                    <a:stretch>
                      <a:fillRect/>
                    </a:stretch>
                  </pic:blipFill>
                  <pic:spPr>
                    <a:xfrm>
                      <a:off x="0" y="0"/>
                      <a:ext cx="257175" cy="342900"/>
                    </a:xfrm>
                    <a:prstGeom prst="rect">
                      <a:avLst/>
                    </a:prstGeom>
                    <a:noFill/>
                    <a:ln>
                      <a:noFill/>
                    </a:ln>
                  </pic:spPr>
                </pic:pic>
              </a:graphicData>
            </a:graphic>
          </wp:inline>
        </w:drawing>
      </w:r>
      <w:r>
        <w:rPr>
          <w:rFonts w:ascii="Times New Roman" w:eastAsia="新宋体" w:hAnsi="Times New Roman" w:hint="eastAsia"/>
          <w:szCs w:val="21"/>
        </w:rPr>
        <w:t>保持静止状态</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819150" cy="762000"/>
            <wp:effectExtent l="0" t="0" r="0" b="0"/>
            <wp:docPr id="6"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22573" name="图片 13" descr="菁优网：http://www.jyeoo.com"/>
                    <pic:cNvPicPr>
                      <a:picLocks noChangeAspect="1"/>
                    </pic:cNvPicPr>
                  </pic:nvPicPr>
                  <pic:blipFill>
                    <a:blip r:embed="rId12"/>
                    <a:stretch>
                      <a:fillRect/>
                    </a:stretch>
                  </pic:blipFill>
                  <pic:spPr>
                    <a:xfrm>
                      <a:off x="0" y="0"/>
                      <a:ext cx="819150" cy="762000"/>
                    </a:xfrm>
                    <a:prstGeom prst="rect">
                      <a:avLst/>
                    </a:prstGeom>
                    <a:noFill/>
                    <a:ln>
                      <a:noFill/>
                    </a:ln>
                  </pic:spPr>
                </pic:pic>
              </a:graphicData>
            </a:graphic>
          </wp:inline>
        </w:drawing>
      </w:r>
      <w:r>
        <w:rPr>
          <w:rFonts w:ascii="Times New Roman" w:eastAsia="新宋体" w:hAnsi="Times New Roman" w:hint="eastAsia"/>
          <w:szCs w:val="21"/>
        </w:rPr>
        <w:t>做匀速圆周运动</w:t>
      </w:r>
    </w:p>
    <w:p w:rsidR="00A72148" w:rsidRDefault="000B00D2">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．一个球沿斜面匀速滚下，图中关于该小球受力的示意图正确的是（　　）</w:t>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42975" cy="619125"/>
            <wp:effectExtent l="0" t="0" r="9525" b="9525"/>
            <wp:docPr id="7"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69415" name="图片 14" descr="菁优网：http://www.jyeoo.com"/>
                    <pic:cNvPicPr>
                      <a:picLocks noChangeAspect="1"/>
                    </pic:cNvPicPr>
                  </pic:nvPicPr>
                  <pic:blipFill>
                    <a:blip r:embed="rId13"/>
                    <a:stretch>
                      <a:fillRect/>
                    </a:stretch>
                  </pic:blipFill>
                  <pic:spPr>
                    <a:xfrm>
                      <a:off x="0" y="0"/>
                      <a:ext cx="942975" cy="61912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52500" cy="638175"/>
            <wp:effectExtent l="0" t="0" r="0" b="9525"/>
            <wp:docPr id="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890730" name="图片 15" descr="菁优网：http://www.jyeoo.com"/>
                    <pic:cNvPicPr>
                      <a:picLocks noChangeAspect="1"/>
                    </pic:cNvPicPr>
                  </pic:nvPicPr>
                  <pic:blipFill>
                    <a:blip r:embed="rId14"/>
                    <a:stretch>
                      <a:fillRect/>
                    </a:stretch>
                  </pic:blipFill>
                  <pic:spPr>
                    <a:xfrm>
                      <a:off x="0" y="0"/>
                      <a:ext cx="952500" cy="638175"/>
                    </a:xfrm>
                    <a:prstGeom prst="rect">
                      <a:avLst/>
                    </a:prstGeom>
                    <a:noFill/>
                    <a:ln>
                      <a:noFill/>
                    </a:ln>
                  </pic:spPr>
                </pic:pic>
              </a:graphicData>
            </a:graphic>
          </wp:inline>
        </w:drawing>
      </w:r>
      <w:r>
        <w:tab/>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52500" cy="638175"/>
            <wp:effectExtent l="0" t="0" r="0" b="9525"/>
            <wp:docPr id="9"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24601" name="图片 16" descr="菁优网：http://www.jyeoo.com"/>
                    <pic:cNvPicPr>
                      <a:picLocks noChangeAspect="1"/>
                    </pic:cNvPicPr>
                  </pic:nvPicPr>
                  <pic:blipFill>
                    <a:blip r:embed="rId15"/>
                    <a:stretch>
                      <a:fillRect/>
                    </a:stretch>
                  </pic:blipFill>
                  <pic:spPr>
                    <a:xfrm>
                      <a:off x="0" y="0"/>
                      <a:ext cx="952500" cy="63817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33450" cy="638175"/>
            <wp:effectExtent l="0" t="0" r="0" b="9525"/>
            <wp:docPr id="10"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205918" name="图片 17" descr="菁优网：http://www.jyeoo.com"/>
                    <pic:cNvPicPr>
                      <a:picLocks noChangeAspect="1"/>
                    </pic:cNvPicPr>
                  </pic:nvPicPr>
                  <pic:blipFill>
                    <a:blip r:embed="rId16"/>
                    <a:stretch>
                      <a:fillRect/>
                    </a:stretch>
                  </pic:blipFill>
                  <pic:spPr>
                    <a:xfrm>
                      <a:off x="0" y="0"/>
                      <a:ext cx="933450" cy="638175"/>
                    </a:xfrm>
                    <a:prstGeom prst="rect">
                      <a:avLst/>
                    </a:prstGeom>
                    <a:noFill/>
                    <a:ln>
                      <a:noFill/>
                    </a:ln>
                  </pic:spPr>
                </pic:pic>
              </a:graphicData>
            </a:graphic>
          </wp:inline>
        </w:drawing>
      </w:r>
    </w:p>
    <w:p w:rsidR="00A72148" w:rsidRDefault="000B00D2">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．关于运动和力，下列说法正确的是（　　）</w:t>
      </w:r>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．汽车速度越大越难以停下来，说明物体速度越大，惯性越大</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．击球后，羽毛球在空中继续运动时受重力、推力和空气阻力的作用</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．推门时手离门轴越远越省力，说明力的作用效果与力的作用点有关</w:t>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．甲乙两队进行拔河比赛甲队获胜，说明甲队拉乙队的力大于乙队拉甲队的力</w:t>
      </w:r>
    </w:p>
    <w:p w:rsidR="00A72148" w:rsidRDefault="000B00D2">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．如图所示，用</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10N</w:t>
      </w:r>
      <w:r>
        <w:rPr>
          <w:rFonts w:ascii="Times New Roman" w:eastAsia="新宋体" w:hAnsi="Times New Roman" w:hint="eastAsia"/>
          <w:szCs w:val="21"/>
        </w:rPr>
        <w:t>的水平推力将重为</w:t>
      </w:r>
      <w:r>
        <w:rPr>
          <w:rFonts w:ascii="Times New Roman" w:eastAsia="新宋体" w:hAnsi="Times New Roman" w:hint="eastAsia"/>
          <w:szCs w:val="21"/>
        </w:rPr>
        <w:t>5N</w:t>
      </w:r>
      <w:r>
        <w:rPr>
          <w:rFonts w:ascii="Times New Roman" w:eastAsia="新宋体" w:hAnsi="Times New Roman" w:hint="eastAsia"/>
          <w:szCs w:val="21"/>
        </w:rPr>
        <w:t>的物体压在竖直墙上并保持静止，在逐步减小压力的过程中，下列可能正确表示物体所受到的摩擦力</w:t>
      </w:r>
      <w:r>
        <w:rPr>
          <w:rFonts w:ascii="Times New Roman" w:eastAsia="新宋体" w:hAnsi="Times New Roman" w:hint="eastAsia"/>
          <w:szCs w:val="21"/>
        </w:rPr>
        <w:t>f</w:t>
      </w:r>
      <w:r>
        <w:rPr>
          <w:rFonts w:ascii="Times New Roman" w:eastAsia="新宋体" w:hAnsi="Times New Roman" w:hint="eastAsia"/>
          <w:szCs w:val="21"/>
        </w:rPr>
        <w:t>与推力</w:t>
      </w:r>
      <w:r>
        <w:rPr>
          <w:rFonts w:ascii="Times New Roman" w:eastAsia="新宋体" w:hAnsi="Times New Roman" w:hint="eastAsia"/>
          <w:szCs w:val="21"/>
        </w:rPr>
        <w:t>F</w:t>
      </w:r>
      <w:r>
        <w:rPr>
          <w:rFonts w:ascii="Times New Roman" w:eastAsia="新宋体" w:hAnsi="Times New Roman" w:hint="eastAsia"/>
          <w:szCs w:val="21"/>
        </w:rPr>
        <w:t>关系的物理图像是（　　）</w:t>
      </w:r>
    </w:p>
    <w:p w:rsidR="00A72148" w:rsidRDefault="000B00D2">
      <w:pPr>
        <w:spacing w:line="360" w:lineRule="auto"/>
        <w:ind w:leftChars="130" w:left="273"/>
      </w:pPr>
      <w:r>
        <w:rPr>
          <w:rFonts w:ascii="Times New Roman" w:eastAsia="新宋体" w:hAnsi="Times New Roman" w:hint="eastAsia"/>
          <w:noProof/>
          <w:szCs w:val="21"/>
        </w:rPr>
        <w:drawing>
          <wp:inline distT="0" distB="0" distL="114300" distR="114300">
            <wp:extent cx="762000" cy="590550"/>
            <wp:effectExtent l="0" t="0" r="0" b="0"/>
            <wp:docPr id="2"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586040" name="图片 18" descr="菁优网：http://www.jyeoo.com"/>
                    <pic:cNvPicPr>
                      <a:picLocks noChangeAspect="1"/>
                    </pic:cNvPicPr>
                  </pic:nvPicPr>
                  <pic:blipFill>
                    <a:blip r:embed="rId17"/>
                    <a:stretch>
                      <a:fillRect/>
                    </a:stretch>
                  </pic:blipFill>
                  <pic:spPr>
                    <a:xfrm>
                      <a:off x="0" y="0"/>
                      <a:ext cx="762000" cy="590550"/>
                    </a:xfrm>
                    <a:prstGeom prst="rect">
                      <a:avLst/>
                    </a:prstGeom>
                    <a:noFill/>
                    <a:ln>
                      <a:noFill/>
                    </a:ln>
                  </pic:spPr>
                </pic:pic>
              </a:graphicData>
            </a:graphic>
          </wp:inline>
        </w:drawing>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33500" cy="1162050"/>
            <wp:effectExtent l="0" t="0" r="0" b="0"/>
            <wp:docPr id="11"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93256" name="图片 19" descr="菁优网：http://www.jyeoo.com"/>
                    <pic:cNvPicPr>
                      <a:picLocks noChangeAspect="1"/>
                    </pic:cNvPicPr>
                  </pic:nvPicPr>
                  <pic:blipFill>
                    <a:blip r:embed="rId18"/>
                    <a:stretch>
                      <a:fillRect/>
                    </a:stretch>
                  </pic:blipFill>
                  <pic:spPr>
                    <a:xfrm>
                      <a:off x="0" y="0"/>
                      <a:ext cx="1333500" cy="1162050"/>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14450" cy="1152525"/>
            <wp:effectExtent l="0" t="0" r="0" b="9525"/>
            <wp:docPr id="12"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931588" name="图片 20" descr="菁优网：http://www.jyeoo.com"/>
                    <pic:cNvPicPr>
                      <a:picLocks noChangeAspect="1"/>
                    </pic:cNvPicPr>
                  </pic:nvPicPr>
                  <pic:blipFill>
                    <a:blip r:embed="rId19"/>
                    <a:stretch>
                      <a:fillRect/>
                    </a:stretch>
                  </pic:blipFill>
                  <pic:spPr>
                    <a:xfrm>
                      <a:off x="0" y="0"/>
                      <a:ext cx="1314450" cy="1152525"/>
                    </a:xfrm>
                    <a:prstGeom prst="rect">
                      <a:avLst/>
                    </a:prstGeom>
                    <a:noFill/>
                    <a:ln>
                      <a:noFill/>
                    </a:ln>
                  </pic:spPr>
                </pic:pic>
              </a:graphicData>
            </a:graphic>
          </wp:inline>
        </w:drawing>
      </w:r>
      <w:r>
        <w:tab/>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23975" cy="1162050"/>
            <wp:effectExtent l="0" t="0" r="9525" b="0"/>
            <wp:docPr id="13"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380605" name="图片 21" descr="菁优网：http://www.jyeoo.com"/>
                    <pic:cNvPicPr>
                      <a:picLocks noChangeAspect="1"/>
                    </pic:cNvPicPr>
                  </pic:nvPicPr>
                  <pic:blipFill>
                    <a:blip r:embed="rId20"/>
                    <a:stretch>
                      <a:fillRect/>
                    </a:stretch>
                  </pic:blipFill>
                  <pic:spPr>
                    <a:xfrm>
                      <a:off x="0" y="0"/>
                      <a:ext cx="1323975" cy="1162050"/>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04925" cy="1152525"/>
            <wp:effectExtent l="0" t="0" r="9525" b="9525"/>
            <wp:docPr id="14"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156009" name="图片 22" descr="菁优网：http://www.jyeoo.com"/>
                    <pic:cNvPicPr>
                      <a:picLocks noChangeAspect="1"/>
                    </pic:cNvPicPr>
                  </pic:nvPicPr>
                  <pic:blipFill>
                    <a:blip r:embed="rId21"/>
                    <a:stretch>
                      <a:fillRect/>
                    </a:stretch>
                  </pic:blipFill>
                  <pic:spPr>
                    <a:xfrm>
                      <a:off x="0" y="0"/>
                      <a:ext cx="1304925" cy="1152525"/>
                    </a:xfrm>
                    <a:prstGeom prst="rect">
                      <a:avLst/>
                    </a:prstGeom>
                    <a:noFill/>
                    <a:ln>
                      <a:noFill/>
                    </a:ln>
                  </pic:spPr>
                </pic:pic>
              </a:graphicData>
            </a:graphic>
          </wp:inline>
        </w:drawing>
      </w:r>
    </w:p>
    <w:p w:rsidR="00A72148" w:rsidRDefault="000B00D2">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．公交车上安装有拉环，避免乘客由于车突然启动或刹车摔倒。如图是水平向右匀速运动的公交车内一名乘客没有抓住拉环的示意图。如果在急刹车时，该乘客摔倒方向和拉环摆动方向的示意图应是（　　）</w:t>
      </w:r>
    </w:p>
    <w:p w:rsidR="00A72148" w:rsidRDefault="000B00D2">
      <w:pPr>
        <w:spacing w:line="360" w:lineRule="auto"/>
        <w:ind w:leftChars="130" w:left="273"/>
      </w:pPr>
      <w:r>
        <w:rPr>
          <w:rFonts w:ascii="Times New Roman" w:eastAsia="新宋体" w:hAnsi="Times New Roman" w:hint="eastAsia"/>
          <w:noProof/>
          <w:szCs w:val="21"/>
        </w:rPr>
        <w:drawing>
          <wp:inline distT="0" distB="0" distL="114300" distR="114300">
            <wp:extent cx="1257300" cy="723900"/>
            <wp:effectExtent l="0" t="0" r="0" b="0"/>
            <wp:docPr id="15"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81402" name="图片 23" descr="菁优网：http://www.jyeoo.com"/>
                    <pic:cNvPicPr>
                      <a:picLocks noChangeAspect="1"/>
                    </pic:cNvPicPr>
                  </pic:nvPicPr>
                  <pic:blipFill>
                    <a:blip r:embed="rId22"/>
                    <a:stretch>
                      <a:fillRect/>
                    </a:stretch>
                  </pic:blipFill>
                  <pic:spPr>
                    <a:xfrm>
                      <a:off x="0" y="0"/>
                      <a:ext cx="1257300" cy="723900"/>
                    </a:xfrm>
                    <a:prstGeom prst="rect">
                      <a:avLst/>
                    </a:prstGeom>
                    <a:noFill/>
                    <a:ln>
                      <a:noFill/>
                    </a:ln>
                  </pic:spPr>
                </pic:pic>
              </a:graphicData>
            </a:graphic>
          </wp:inline>
        </w:drawing>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71550" cy="714375"/>
            <wp:effectExtent l="0" t="0" r="0" b="9525"/>
            <wp:docPr id="16"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60454" name="图片 24" descr="菁优网：http://www.jyeoo.com"/>
                    <pic:cNvPicPr>
                      <a:picLocks noChangeAspect="1"/>
                    </pic:cNvPicPr>
                  </pic:nvPicPr>
                  <pic:blipFill>
                    <a:blip r:embed="rId23"/>
                    <a:stretch>
                      <a:fillRect/>
                    </a:stretch>
                  </pic:blipFill>
                  <pic:spPr>
                    <a:xfrm>
                      <a:off x="0" y="0"/>
                      <a:ext cx="971550" cy="71437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7"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696500" name="图片 25" descr="菁优网：http://www.jyeoo.com"/>
                    <pic:cNvPicPr>
                      <a:picLocks noChangeAspect="1"/>
                    </pic:cNvPicPr>
                  </pic:nvPicPr>
                  <pic:blipFill>
                    <a:blip r:embed="rId24"/>
                    <a:stretch>
                      <a:fillRect/>
                    </a:stretch>
                  </pic:blipFill>
                  <pic:spPr>
                    <a:xfrm>
                      <a:off x="0" y="0"/>
                      <a:ext cx="981075" cy="723900"/>
                    </a:xfrm>
                    <a:prstGeom prst="rect">
                      <a:avLst/>
                    </a:prstGeom>
                    <a:noFill/>
                    <a:ln>
                      <a:noFill/>
                    </a:ln>
                  </pic:spPr>
                </pic:pic>
              </a:graphicData>
            </a:graphic>
          </wp:inline>
        </w:drawing>
      </w:r>
      <w:r>
        <w:tab/>
      </w:r>
    </w:p>
    <w:p w:rsidR="00A72148" w:rsidRDefault="000B00D2">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8"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2162" name="图片 26" descr="菁优网：http://www.jyeoo.com"/>
                    <pic:cNvPicPr>
                      <a:picLocks noChangeAspect="1"/>
                    </pic:cNvPicPr>
                  </pic:nvPicPr>
                  <pic:blipFill>
                    <a:blip r:embed="rId25"/>
                    <a:stretch>
                      <a:fillRect/>
                    </a:stretch>
                  </pic:blipFill>
                  <pic:spPr>
                    <a:xfrm>
                      <a:off x="0" y="0"/>
                      <a:ext cx="981075" cy="723900"/>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9"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418406" name="图片 27" descr="菁优网：http://www.jyeoo.com"/>
                    <pic:cNvPicPr>
                      <a:picLocks noChangeAspect="1"/>
                    </pic:cNvPicPr>
                  </pic:nvPicPr>
                  <pic:blipFill>
                    <a:blip r:embed="rId26"/>
                    <a:stretch>
                      <a:fillRect/>
                    </a:stretch>
                  </pic:blipFill>
                  <pic:spPr>
                    <a:xfrm>
                      <a:off x="0" y="0"/>
                      <a:ext cx="981075" cy="723900"/>
                    </a:xfrm>
                    <a:prstGeom prst="rect">
                      <a:avLst/>
                    </a:prstGeom>
                    <a:noFill/>
                    <a:ln>
                      <a:noFill/>
                    </a:ln>
                  </pic:spPr>
                </pic:pic>
              </a:graphicData>
            </a:graphic>
          </wp:inline>
        </w:drawing>
      </w:r>
    </w:p>
    <w:p w:rsidR="00A72148" w:rsidRDefault="000B00D2">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两物体叠放在水平桌面上，在如图所示的三种情况下：</w:t>
      </w:r>
    </w:p>
    <w:p w:rsidR="00A72148" w:rsidRDefault="000B00D2">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甲图中两物体静置于桌面上；</w:t>
      </w:r>
    </w:p>
    <w:p w:rsidR="00A72148" w:rsidRDefault="000B00D2">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乙图中水平恒力</w:t>
      </w:r>
      <w:r>
        <w:rPr>
          <w:rFonts w:ascii="Times New Roman" w:eastAsia="新宋体" w:hAnsi="Times New Roman" w:hint="eastAsia"/>
          <w:szCs w:val="21"/>
        </w:rPr>
        <w:t>F</w:t>
      </w:r>
      <w:r>
        <w:rPr>
          <w:rFonts w:ascii="Times New Roman" w:eastAsia="新宋体" w:hAnsi="Times New Roman" w:hint="eastAsia"/>
          <w:szCs w:val="21"/>
        </w:rPr>
        <w:t>作用在</w:t>
      </w:r>
      <w:r>
        <w:rPr>
          <w:rFonts w:ascii="Times New Roman" w:eastAsia="新宋体" w:hAnsi="Times New Roman" w:hint="eastAsia"/>
          <w:szCs w:val="21"/>
        </w:rPr>
        <w:t>B</w:t>
      </w:r>
      <w:r>
        <w:rPr>
          <w:rFonts w:ascii="Times New Roman" w:eastAsia="新宋体" w:hAnsi="Times New Roman" w:hint="eastAsia"/>
          <w:szCs w:val="21"/>
        </w:rPr>
        <w:t>物体上，使</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一起以</w:t>
      </w:r>
      <w:r>
        <w:rPr>
          <w:rFonts w:ascii="Times New Roman" w:eastAsia="新宋体" w:hAnsi="Times New Roman" w:hint="eastAsia"/>
          <w:szCs w:val="21"/>
        </w:rPr>
        <w:t>2m/s</w:t>
      </w:r>
      <w:r>
        <w:rPr>
          <w:rFonts w:ascii="Times New Roman" w:eastAsia="新宋体" w:hAnsi="Times New Roman" w:hint="eastAsia"/>
          <w:szCs w:val="21"/>
        </w:rPr>
        <w:t>的速度做匀速直线运动；</w:t>
      </w:r>
    </w:p>
    <w:p w:rsidR="00A72148" w:rsidRDefault="000B00D2">
      <w:pPr>
        <w:spacing w:line="360" w:lineRule="auto"/>
        <w:ind w:leftChars="130" w:left="273"/>
      </w:pPr>
      <w:r>
        <w:rPr>
          <w:rFonts w:ascii="Cambria Math" w:eastAsia="Cambria Math" w:hAnsi="Cambria Math"/>
          <w:szCs w:val="21"/>
        </w:rPr>
        <w:t>③</w:t>
      </w:r>
      <w:r>
        <w:rPr>
          <w:rFonts w:ascii="Times New Roman" w:eastAsia="新宋体" w:hAnsi="Times New Roman" w:hint="eastAsia"/>
          <w:szCs w:val="21"/>
        </w:rPr>
        <w:t>丙图中水平恒力</w:t>
      </w:r>
      <w:r>
        <w:rPr>
          <w:rFonts w:ascii="Times New Roman" w:eastAsia="新宋体" w:hAnsi="Times New Roman" w:hint="eastAsia"/>
          <w:szCs w:val="21"/>
        </w:rPr>
        <w:t>F</w:t>
      </w:r>
      <w:r>
        <w:rPr>
          <w:rFonts w:ascii="Times New Roman" w:eastAsia="新宋体" w:hAnsi="Times New Roman" w:hint="eastAsia"/>
          <w:szCs w:val="21"/>
        </w:rPr>
        <w:t>作用在</w:t>
      </w:r>
      <w:r>
        <w:rPr>
          <w:rFonts w:ascii="Times New Roman" w:eastAsia="新宋体" w:hAnsi="Times New Roman" w:hint="eastAsia"/>
          <w:szCs w:val="21"/>
        </w:rPr>
        <w:t>B</w:t>
      </w:r>
      <w:r>
        <w:rPr>
          <w:rFonts w:ascii="Times New Roman" w:eastAsia="新宋体" w:hAnsi="Times New Roman" w:hint="eastAsia"/>
          <w:szCs w:val="21"/>
        </w:rPr>
        <w:t>物体上，使</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一起以</w:t>
      </w:r>
      <w:r>
        <w:rPr>
          <w:rFonts w:ascii="Times New Roman" w:eastAsia="新宋体" w:hAnsi="Times New Roman" w:hint="eastAsia"/>
          <w:szCs w:val="21"/>
        </w:rPr>
        <w:t>10m/s</w:t>
      </w:r>
      <w:r>
        <w:rPr>
          <w:rFonts w:ascii="Times New Roman" w:eastAsia="新宋体" w:hAnsi="Times New Roman" w:hint="eastAsia"/>
          <w:szCs w:val="21"/>
        </w:rPr>
        <w:t>的速度做匀速直线运动。</w:t>
      </w:r>
    </w:p>
    <w:p w:rsidR="00A72148" w:rsidRDefault="000B00D2">
      <w:pPr>
        <w:spacing w:line="360" w:lineRule="auto"/>
        <w:ind w:leftChars="130" w:left="273"/>
      </w:pPr>
      <w:r>
        <w:rPr>
          <w:rFonts w:ascii="Times New Roman" w:eastAsia="新宋体" w:hAnsi="Times New Roman" w:hint="eastAsia"/>
          <w:szCs w:val="21"/>
        </w:rPr>
        <w:t>比较上述三种情况下物体</w:t>
      </w:r>
      <w:r>
        <w:rPr>
          <w:rFonts w:ascii="Times New Roman" w:eastAsia="新宋体" w:hAnsi="Times New Roman" w:hint="eastAsia"/>
          <w:szCs w:val="21"/>
        </w:rPr>
        <w:t>A</w:t>
      </w:r>
      <w:r>
        <w:rPr>
          <w:rFonts w:ascii="Times New Roman" w:eastAsia="新宋体" w:hAnsi="Times New Roman" w:hint="eastAsia"/>
          <w:szCs w:val="21"/>
        </w:rPr>
        <w:t>在水平方向的受力情况，以下说法正确的是（　　）</w:t>
      </w:r>
    </w:p>
    <w:p w:rsidR="00A72148" w:rsidRDefault="000B00D2">
      <w:pPr>
        <w:spacing w:line="360" w:lineRule="auto"/>
        <w:ind w:leftChars="130" w:left="273"/>
      </w:pPr>
      <w:r>
        <w:rPr>
          <w:rFonts w:ascii="Times New Roman" w:eastAsia="新宋体" w:hAnsi="Times New Roman" w:hint="eastAsia"/>
          <w:noProof/>
          <w:szCs w:val="21"/>
        </w:rPr>
        <w:drawing>
          <wp:inline distT="0" distB="0" distL="114300" distR="114300">
            <wp:extent cx="3734435" cy="1038225"/>
            <wp:effectExtent l="0" t="0" r="18415" b="9525"/>
            <wp:docPr id="20"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19653" name="图片 28" descr="菁优网：http://www.jyeoo.com"/>
                    <pic:cNvPicPr>
                      <a:picLocks noChangeAspect="1"/>
                    </pic:cNvPicPr>
                  </pic:nvPicPr>
                  <pic:blipFill>
                    <a:blip r:embed="rId27"/>
                    <a:stretch>
                      <a:fillRect/>
                    </a:stretch>
                  </pic:blipFill>
                  <pic:spPr>
                    <a:xfrm>
                      <a:off x="0" y="0"/>
                      <a:ext cx="3734435" cy="1038225"/>
                    </a:xfrm>
                    <a:prstGeom prst="rect">
                      <a:avLst/>
                    </a:prstGeom>
                    <a:noFill/>
                    <a:ln>
                      <a:noFill/>
                    </a:ln>
                  </pic:spPr>
                </pic:pic>
              </a:graphicData>
            </a:graphic>
          </wp:inline>
        </w:drawing>
      </w:r>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．三种情况下，</w:t>
      </w:r>
      <w:r>
        <w:rPr>
          <w:rFonts w:ascii="Times New Roman" w:eastAsia="新宋体" w:hAnsi="Times New Roman" w:hint="eastAsia"/>
          <w:szCs w:val="21"/>
        </w:rPr>
        <w:t>A</w:t>
      </w:r>
      <w:r>
        <w:rPr>
          <w:rFonts w:ascii="Times New Roman" w:eastAsia="新宋体" w:hAnsi="Times New Roman" w:hint="eastAsia"/>
          <w:szCs w:val="21"/>
        </w:rPr>
        <w:t>在水平方向都不受力</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．三种情况下，</w:t>
      </w:r>
      <w:r>
        <w:rPr>
          <w:rFonts w:ascii="Times New Roman" w:eastAsia="新宋体" w:hAnsi="Times New Roman" w:hint="eastAsia"/>
          <w:szCs w:val="21"/>
        </w:rPr>
        <w:t>A</w:t>
      </w:r>
      <w:r>
        <w:rPr>
          <w:rFonts w:ascii="Times New Roman" w:eastAsia="新宋体" w:hAnsi="Times New Roman" w:hint="eastAsia"/>
          <w:szCs w:val="21"/>
        </w:rPr>
        <w:t>在水平方向都受力且受力相同</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在水平方向不受力，</w:t>
      </w:r>
      <w:r>
        <w:rPr>
          <w:rFonts w:ascii="Cambria Math" w:eastAsia="Cambria Math" w:hAnsi="Cambria Math"/>
          <w:szCs w:val="21"/>
        </w:rPr>
        <w:t>②</w:t>
      </w:r>
      <w:r>
        <w:rPr>
          <w:rFonts w:ascii="Times New Roman" w:eastAsia="新宋体" w:hAnsi="Times New Roman" w:hint="eastAsia"/>
          <w:szCs w:val="21"/>
        </w:rPr>
        <w:t>、</w:t>
      </w:r>
      <w:r>
        <w:rPr>
          <w:rFonts w:ascii="Cambria Math" w:eastAsia="Cambria Math" w:hAnsi="Cambria Math"/>
          <w:szCs w:val="21"/>
        </w:rPr>
        <w:t>③</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在水平方向都受力但受力不同</w:t>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在水平方向不受力，</w:t>
      </w:r>
      <w:r>
        <w:rPr>
          <w:rFonts w:ascii="Cambria Math" w:eastAsia="Cambria Math" w:hAnsi="Cambria Math"/>
          <w:szCs w:val="21"/>
        </w:rPr>
        <w:t>②</w:t>
      </w:r>
      <w:r>
        <w:rPr>
          <w:rFonts w:ascii="Times New Roman" w:eastAsia="新宋体" w:hAnsi="Times New Roman" w:hint="eastAsia"/>
          <w:szCs w:val="21"/>
        </w:rPr>
        <w:t>、</w:t>
      </w:r>
      <w:r>
        <w:rPr>
          <w:rFonts w:ascii="Cambria Math" w:eastAsia="Cambria Math" w:hAnsi="Cambria Math"/>
          <w:szCs w:val="21"/>
        </w:rPr>
        <w:t>③</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在水平方向都受力且受力相同</w:t>
      </w:r>
    </w:p>
    <w:p w:rsidR="00A72148" w:rsidRDefault="000B00D2">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．如图所示，物体</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叠放在一起放在水平地面上，在大小为</w:t>
      </w:r>
      <w:r>
        <w:rPr>
          <w:rFonts w:ascii="Times New Roman" w:eastAsia="新宋体" w:hAnsi="Times New Roman" w:hint="eastAsia"/>
          <w:szCs w:val="21"/>
        </w:rPr>
        <w:t>F</w:t>
      </w:r>
      <w:r>
        <w:rPr>
          <w:rFonts w:ascii="Times New Roman" w:eastAsia="新宋体" w:hAnsi="Times New Roman" w:hint="eastAsia"/>
          <w:szCs w:val="21"/>
        </w:rPr>
        <w:t>的恒力作用下，沿水平面做匀速直线运动，则下列结论正确的是（　　）</w:t>
      </w:r>
    </w:p>
    <w:p w:rsidR="00A72148" w:rsidRDefault="00A72148">
      <w:pPr>
        <w:spacing w:line="360" w:lineRule="auto"/>
        <w:ind w:leftChars="130" w:left="273"/>
      </w:pPr>
    </w:p>
    <w:p w:rsidR="00A72148" w:rsidRDefault="000B00D2">
      <w:pPr>
        <w:spacing w:line="360" w:lineRule="auto"/>
        <w:ind w:leftChars="130" w:left="273"/>
      </w:pPr>
      <w:r>
        <w:rPr>
          <w:rFonts w:ascii="Times New Roman" w:eastAsia="新宋体" w:hAnsi="Times New Roman" w:hint="eastAsia"/>
          <w:noProof/>
          <w:szCs w:val="21"/>
        </w:rPr>
        <w:drawing>
          <wp:inline distT="0" distB="0" distL="114300" distR="114300">
            <wp:extent cx="2247900" cy="914400"/>
            <wp:effectExtent l="0" t="0" r="0" b="0"/>
            <wp:docPr id="21"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32374" name="图片 29" descr="菁优网：http://www.jyeoo.com"/>
                    <pic:cNvPicPr>
                      <a:picLocks noChangeAspect="1"/>
                    </pic:cNvPicPr>
                  </pic:nvPicPr>
                  <pic:blipFill>
                    <a:blip r:embed="rId28"/>
                    <a:stretch>
                      <a:fillRect/>
                    </a:stretch>
                  </pic:blipFill>
                  <pic:spPr>
                    <a:xfrm>
                      <a:off x="0" y="0"/>
                      <a:ext cx="2247900" cy="914400"/>
                    </a:xfrm>
                    <a:prstGeom prst="rect">
                      <a:avLst/>
                    </a:prstGeom>
                    <a:noFill/>
                    <a:ln>
                      <a:noFill/>
                    </a:ln>
                  </pic:spPr>
                </pic:pic>
              </a:graphicData>
            </a:graphic>
          </wp:inline>
        </w:drawing>
      </w:r>
    </w:p>
    <w:p w:rsidR="00A72148" w:rsidRDefault="000B00D2">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．甲乙两图中</w:t>
      </w:r>
      <w:r>
        <w:rPr>
          <w:rFonts w:ascii="Times New Roman" w:eastAsia="新宋体" w:hAnsi="Times New Roman" w:hint="eastAsia"/>
          <w:szCs w:val="21"/>
        </w:rPr>
        <w:t>A</w:t>
      </w:r>
      <w:r>
        <w:rPr>
          <w:rFonts w:ascii="Times New Roman" w:eastAsia="新宋体" w:hAnsi="Times New Roman" w:hint="eastAsia"/>
          <w:szCs w:val="21"/>
        </w:rPr>
        <w:t>物体所受摩擦力大小均为</w:t>
      </w:r>
      <w:r>
        <w:rPr>
          <w:rFonts w:ascii="Times New Roman" w:eastAsia="新宋体" w:hAnsi="Times New Roman" w:hint="eastAsia"/>
          <w:szCs w:val="21"/>
        </w:rPr>
        <w:t>F</w:t>
      </w:r>
      <w:r>
        <w:tab/>
      </w:r>
    </w:p>
    <w:p w:rsidR="00A72148" w:rsidRDefault="000B00D2">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．乙图中</w:t>
      </w:r>
      <w:r>
        <w:rPr>
          <w:rFonts w:ascii="Times New Roman" w:eastAsia="新宋体" w:hAnsi="Times New Roman" w:hint="eastAsia"/>
          <w:szCs w:val="21"/>
        </w:rPr>
        <w:t>B</w:t>
      </w:r>
      <w:r>
        <w:rPr>
          <w:rFonts w:ascii="Times New Roman" w:eastAsia="新宋体" w:hAnsi="Times New Roman" w:hint="eastAsia"/>
          <w:szCs w:val="21"/>
        </w:rPr>
        <w:t>物体受到地面对它的摩擦力为</w:t>
      </w:r>
      <w:r>
        <w:rPr>
          <w:rFonts w:ascii="Times New Roman" w:eastAsia="新宋体" w:hAnsi="Times New Roman" w:hint="eastAsia"/>
          <w:szCs w:val="21"/>
        </w:rPr>
        <w:t>2F</w:t>
      </w:r>
      <w:r>
        <w:tab/>
      </w:r>
    </w:p>
    <w:p w:rsidR="00A72148" w:rsidRDefault="000B00D2">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．甲图中物体</w:t>
      </w:r>
      <w:r>
        <w:rPr>
          <w:rFonts w:ascii="Times New Roman" w:eastAsia="新宋体" w:hAnsi="Times New Roman" w:hint="eastAsia"/>
          <w:szCs w:val="21"/>
        </w:rPr>
        <w:t>A</w:t>
      </w:r>
      <w:r>
        <w:rPr>
          <w:rFonts w:ascii="Times New Roman" w:eastAsia="新宋体" w:hAnsi="Times New Roman" w:hint="eastAsia"/>
          <w:szCs w:val="21"/>
        </w:rPr>
        <w:t>受到的摩擦力为</w:t>
      </w:r>
      <w:r>
        <w:rPr>
          <w:rFonts w:ascii="Times New Roman" w:eastAsia="新宋体" w:hAnsi="Times New Roman" w:hint="eastAsia"/>
          <w:szCs w:val="21"/>
        </w:rPr>
        <w:t>F</w:t>
      </w:r>
      <w:r>
        <w:rPr>
          <w:rFonts w:ascii="Times New Roman" w:eastAsia="新宋体" w:hAnsi="Times New Roman" w:hint="eastAsia"/>
          <w:szCs w:val="21"/>
        </w:rPr>
        <w:t>，物体</w:t>
      </w:r>
      <w:r>
        <w:rPr>
          <w:rFonts w:ascii="Times New Roman" w:eastAsia="新宋体" w:hAnsi="Times New Roman" w:hint="eastAsia"/>
          <w:szCs w:val="21"/>
        </w:rPr>
        <w:t>B</w:t>
      </w:r>
      <w:r>
        <w:rPr>
          <w:rFonts w:ascii="Times New Roman" w:eastAsia="新宋体" w:hAnsi="Times New Roman" w:hint="eastAsia"/>
          <w:szCs w:val="21"/>
        </w:rPr>
        <w:t>受到地面对它摩擦力为</w:t>
      </w:r>
      <w:r>
        <w:rPr>
          <w:rFonts w:ascii="Times New Roman" w:eastAsia="新宋体" w:hAnsi="Times New Roman" w:hint="eastAsia"/>
          <w:szCs w:val="21"/>
        </w:rPr>
        <w:t>F</w:t>
      </w:r>
      <w:r>
        <w:rPr>
          <w:noProof/>
        </w:rPr>
        <w:drawing>
          <wp:inline distT="0" distB="0" distL="0" distR="0">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60791"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tab/>
      </w:r>
    </w:p>
    <w:p w:rsidR="00A72148" w:rsidRDefault="000B00D2">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．乙图中物体</w:t>
      </w:r>
      <w:r>
        <w:rPr>
          <w:rFonts w:ascii="Times New Roman" w:eastAsia="新宋体" w:hAnsi="Times New Roman" w:hint="eastAsia"/>
          <w:szCs w:val="21"/>
        </w:rPr>
        <w:t>A</w:t>
      </w:r>
      <w:r>
        <w:rPr>
          <w:rFonts w:ascii="Times New Roman" w:eastAsia="新宋体" w:hAnsi="Times New Roman" w:hint="eastAsia"/>
          <w:szCs w:val="21"/>
        </w:rPr>
        <w:t>受到的摩擦力为</w:t>
      </w:r>
      <w:r>
        <w:rPr>
          <w:rFonts w:ascii="Times New Roman" w:eastAsia="新宋体" w:hAnsi="Times New Roman" w:hint="eastAsia"/>
          <w:szCs w:val="21"/>
        </w:rPr>
        <w:t>F</w:t>
      </w:r>
      <w:r>
        <w:rPr>
          <w:rFonts w:ascii="Times New Roman" w:eastAsia="新宋体" w:hAnsi="Times New Roman" w:hint="eastAsia"/>
          <w:szCs w:val="21"/>
        </w:rPr>
        <w:t>，物体</w:t>
      </w:r>
      <w:r>
        <w:rPr>
          <w:rFonts w:ascii="Times New Roman" w:eastAsia="新宋体" w:hAnsi="Times New Roman" w:hint="eastAsia"/>
          <w:szCs w:val="21"/>
        </w:rPr>
        <w:t>B</w:t>
      </w:r>
      <w:r>
        <w:rPr>
          <w:rFonts w:ascii="Times New Roman" w:eastAsia="新宋体" w:hAnsi="Times New Roman" w:hint="eastAsia"/>
          <w:szCs w:val="21"/>
        </w:rPr>
        <w:t>受到地面对它摩擦力为</w:t>
      </w:r>
      <w:r>
        <w:rPr>
          <w:rFonts w:ascii="Times New Roman" w:eastAsia="新宋体" w:hAnsi="Times New Roman" w:hint="eastAsia"/>
          <w:szCs w:val="21"/>
        </w:rPr>
        <w:t>F</w:t>
      </w: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二、填空题</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lastRenderedPageBreak/>
        <w:t>1</w:t>
      </w:r>
      <w:r>
        <w:rPr>
          <w:rFonts w:ascii="Times New Roman" w:eastAsia="宋体" w:hAnsi="Times New Roman" w:cs="Times New Roman"/>
          <w:bCs/>
        </w:rPr>
        <w:t>1</w:t>
      </w:r>
      <w:r>
        <w:rPr>
          <w:rFonts w:ascii="Times New Roman" w:eastAsia="宋体" w:hAnsi="Times New Roman" w:cs="Times New Roman"/>
          <w:bCs/>
        </w:rPr>
        <w:t>．唐代杜甫诗中有</w:t>
      </w:r>
      <w:r>
        <w:rPr>
          <w:rFonts w:ascii="Times New Roman" w:eastAsia="宋体" w:hAnsi="Times New Roman" w:cs="Times New Roman"/>
          <w:bCs/>
        </w:rPr>
        <w:t>“</w:t>
      </w:r>
      <w:r>
        <w:rPr>
          <w:rFonts w:ascii="Times New Roman" w:eastAsia="宋体" w:hAnsi="Times New Roman" w:cs="Times New Roman"/>
          <w:bCs/>
        </w:rPr>
        <w:t>八月秋高风怒号，卷我屋上三重茅</w:t>
      </w:r>
      <w:r>
        <w:rPr>
          <w:rFonts w:ascii="Times New Roman" w:eastAsia="宋体" w:hAnsi="Times New Roman" w:cs="Times New Roman"/>
          <w:bCs/>
        </w:rPr>
        <w:t>”</w:t>
      </w:r>
      <w:r>
        <w:rPr>
          <w:rFonts w:ascii="Times New Roman" w:eastAsia="宋体" w:hAnsi="Times New Roman" w:cs="Times New Roman"/>
          <w:bCs/>
        </w:rPr>
        <w:t>，诗中吹起茅草的施力物体是</w:t>
      </w:r>
      <w:r>
        <w:rPr>
          <w:rFonts w:ascii="Times New Roman" w:eastAsia="宋体" w:hAnsi="Times New Roman" w:cs="Times New Roman"/>
          <w:bCs/>
        </w:rPr>
        <w:t>_________</w:t>
      </w:r>
      <w:r>
        <w:rPr>
          <w:rFonts w:ascii="Times New Roman" w:eastAsia="宋体" w:hAnsi="Times New Roman" w:cs="Times New Roman"/>
          <w:bCs/>
        </w:rPr>
        <w:t>；这个现象中力的作用效果是</w:t>
      </w:r>
      <w:r>
        <w:rPr>
          <w:rFonts w:ascii="Times New Roman" w:eastAsia="宋体" w:hAnsi="Times New Roman" w:cs="Times New Roman"/>
          <w:bCs/>
        </w:rPr>
        <w:t>_________</w:t>
      </w:r>
      <w:r>
        <w:rPr>
          <w:rFonts w:ascii="Times New Roman" w:eastAsia="宋体" w:hAnsi="Times New Roman" w:cs="Times New Roman"/>
          <w:bCs/>
        </w:rPr>
        <w:t>。</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2</w:t>
      </w:r>
      <w:r>
        <w:rPr>
          <w:rFonts w:ascii="Times New Roman" w:eastAsia="宋体" w:hAnsi="Times New Roman" w:cs="Times New Roman"/>
          <w:bCs/>
        </w:rPr>
        <w:t>．重力为</w:t>
      </w:r>
      <w:r>
        <w:rPr>
          <w:rFonts w:ascii="Times New Roman" w:eastAsia="宋体" w:hAnsi="Times New Roman" w:cs="Times New Roman"/>
          <w:bCs/>
        </w:rPr>
        <w:t>20</w:t>
      </w:r>
      <w:r>
        <w:rPr>
          <w:rFonts w:ascii="Times New Roman" w:eastAsia="宋体" w:hAnsi="Times New Roman" w:cs="Times New Roman"/>
          <w:bCs/>
        </w:rPr>
        <w:t>牛的木块在大小为</w:t>
      </w:r>
      <w:r>
        <w:rPr>
          <w:rFonts w:ascii="Times New Roman" w:eastAsia="宋体" w:hAnsi="Times New Roman" w:cs="Times New Roman"/>
          <w:bCs/>
        </w:rPr>
        <w:t>4</w:t>
      </w:r>
      <w:r>
        <w:rPr>
          <w:rFonts w:ascii="Times New Roman" w:eastAsia="宋体" w:hAnsi="Times New Roman" w:cs="Times New Roman"/>
          <w:bCs/>
        </w:rPr>
        <w:t>牛的水平推力作用下，沿水平路面做匀速直线运动。木块受到的滑动摩擦力为</w:t>
      </w:r>
      <w:r>
        <w:rPr>
          <w:rFonts w:ascii="Times New Roman" w:eastAsia="宋体" w:hAnsi="Times New Roman" w:cs="Times New Roman"/>
          <w:bCs/>
        </w:rPr>
        <w:t>______</w:t>
      </w:r>
      <w:r>
        <w:rPr>
          <w:rFonts w:ascii="Times New Roman" w:eastAsia="宋体" w:hAnsi="Times New Roman" w:cs="Times New Roman"/>
          <w:bCs/>
        </w:rPr>
        <w:t>牛；若突然撤去水平推力，木块在向前运动过程中受到的滑动摩擦力为</w:t>
      </w:r>
      <w:r>
        <w:rPr>
          <w:rFonts w:ascii="Times New Roman" w:eastAsia="宋体" w:hAnsi="Times New Roman" w:cs="Times New Roman"/>
          <w:bCs/>
        </w:rPr>
        <w:t>______</w:t>
      </w:r>
      <w:r>
        <w:rPr>
          <w:rFonts w:ascii="Times New Roman" w:eastAsia="宋体" w:hAnsi="Times New Roman" w:cs="Times New Roman"/>
          <w:bCs/>
        </w:rPr>
        <w:t>牛：若不计空气阻力，将木块匀速向上提起，拉力大小为</w:t>
      </w:r>
      <w:r>
        <w:rPr>
          <w:rFonts w:ascii="Times New Roman" w:eastAsia="宋体" w:hAnsi="Times New Roman" w:cs="Times New Roman"/>
          <w:bCs/>
        </w:rPr>
        <w:t>______</w:t>
      </w:r>
      <w:r>
        <w:rPr>
          <w:rFonts w:ascii="Times New Roman" w:eastAsia="宋体" w:hAnsi="Times New Roman" w:cs="Times New Roman"/>
          <w:bCs/>
        </w:rPr>
        <w:t>牛。</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3</w:t>
      </w:r>
      <w:r>
        <w:rPr>
          <w:rFonts w:ascii="Times New Roman" w:eastAsia="宋体" w:hAnsi="Times New Roman" w:cs="Times New Roman"/>
          <w:bCs/>
        </w:rPr>
        <w:t>．小刚用</w:t>
      </w:r>
      <w:r>
        <w:rPr>
          <w:rFonts w:ascii="Times New Roman" w:eastAsia="宋体" w:hAnsi="Times New Roman" w:cs="Times New Roman"/>
          <w:bCs/>
        </w:rPr>
        <w:t>100N</w:t>
      </w:r>
      <w:r>
        <w:rPr>
          <w:rFonts w:ascii="Times New Roman" w:eastAsia="宋体" w:hAnsi="Times New Roman" w:cs="Times New Roman"/>
          <w:bCs/>
        </w:rPr>
        <w:t>的力拉着一个质量为</w:t>
      </w:r>
      <w:r>
        <w:rPr>
          <w:rFonts w:ascii="Times New Roman" w:eastAsia="宋体" w:hAnsi="Times New Roman" w:cs="Times New Roman"/>
          <w:bCs/>
        </w:rPr>
        <w:t>30kg</w:t>
      </w:r>
      <w:r>
        <w:rPr>
          <w:rFonts w:ascii="Times New Roman" w:eastAsia="宋体" w:hAnsi="Times New Roman" w:cs="Times New Roman"/>
          <w:bCs/>
        </w:rPr>
        <w:t>的木箱在平直路面上匀速前进，木箱受到的摩擦力为</w:t>
      </w:r>
      <w:r>
        <w:rPr>
          <w:rFonts w:ascii="Times New Roman" w:eastAsia="宋体" w:hAnsi="Times New Roman" w:cs="Times New Roman"/>
          <w:bCs/>
        </w:rPr>
        <w:t xml:space="preserve"> ____N</w:t>
      </w:r>
      <w:r>
        <w:rPr>
          <w:rFonts w:ascii="Times New Roman" w:eastAsia="宋体" w:hAnsi="Times New Roman" w:cs="Times New Roman"/>
          <w:bCs/>
        </w:rPr>
        <w:t>；如果小明匀速把该木箱向上抬起，需再用</w:t>
      </w:r>
      <w:r>
        <w:rPr>
          <w:rFonts w:ascii="Times New Roman" w:eastAsia="宋体" w:hAnsi="Times New Roman" w:cs="Times New Roman"/>
          <w:bCs/>
        </w:rPr>
        <w:t>______N</w:t>
      </w:r>
      <w:r>
        <w:rPr>
          <w:rFonts w:ascii="Times New Roman" w:eastAsia="宋体" w:hAnsi="Times New Roman" w:cs="Times New Roman"/>
          <w:bCs/>
        </w:rPr>
        <w:t>的力。（取</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4</w:t>
      </w:r>
      <w:r>
        <w:rPr>
          <w:rFonts w:ascii="Times New Roman" w:eastAsia="宋体" w:hAnsi="Times New Roman" w:cs="Times New Roman"/>
          <w:bCs/>
        </w:rPr>
        <w:t>．物体在受到几个力作用时，如果保持</w:t>
      </w:r>
      <w:r>
        <w:rPr>
          <w:rFonts w:ascii="Times New Roman" w:eastAsia="宋体" w:hAnsi="Times New Roman" w:cs="Times New Roman"/>
          <w:bCs/>
        </w:rPr>
        <w:t>______</w:t>
      </w:r>
      <w:r>
        <w:rPr>
          <w:rFonts w:ascii="Times New Roman" w:eastAsia="宋体" w:hAnsi="Times New Roman" w:cs="Times New Roman"/>
          <w:bCs/>
        </w:rPr>
        <w:t>状态或</w:t>
      </w:r>
      <w:r>
        <w:rPr>
          <w:rFonts w:ascii="Times New Roman" w:eastAsia="宋体" w:hAnsi="Times New Roman" w:cs="Times New Roman"/>
          <w:bCs/>
        </w:rPr>
        <w:t>_______</w:t>
      </w:r>
      <w:r>
        <w:rPr>
          <w:rFonts w:ascii="Times New Roman" w:eastAsia="宋体" w:hAnsi="Times New Roman" w:cs="Times New Roman"/>
          <w:bCs/>
        </w:rPr>
        <w:t>状</w:t>
      </w:r>
      <w:r>
        <w:rPr>
          <w:rFonts w:ascii="Times New Roman" w:eastAsia="宋体" w:hAnsi="Times New Roman" w:cs="Times New Roman"/>
          <w:bCs/>
        </w:rPr>
        <w:t>态，我们就说物体处于平衡状态。使物体处于平衡状态的力叫</w:t>
      </w:r>
      <w:r>
        <w:rPr>
          <w:rFonts w:ascii="Times New Roman" w:eastAsia="宋体" w:hAnsi="Times New Roman" w:cs="Times New Roman"/>
          <w:bCs/>
        </w:rPr>
        <w:t>_______</w:t>
      </w:r>
      <w:r>
        <w:rPr>
          <w:rFonts w:ascii="Times New Roman" w:eastAsia="宋体" w:hAnsi="Times New Roman" w:cs="Times New Roman"/>
          <w:bCs/>
        </w:rPr>
        <w:t>力。</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5</w:t>
      </w:r>
      <w:r>
        <w:rPr>
          <w:rFonts w:ascii="Times New Roman" w:eastAsia="宋体" w:hAnsi="Times New Roman" w:cs="Times New Roman"/>
          <w:bCs/>
        </w:rPr>
        <w:t>．一吊车以</w:t>
      </w:r>
      <w:r>
        <w:rPr>
          <w:rFonts w:ascii="Times New Roman" w:eastAsia="宋体" w:hAnsi="Times New Roman" w:cs="Times New Roman"/>
          <w:bCs/>
        </w:rPr>
        <w:t>2m/s</w:t>
      </w:r>
      <w:r>
        <w:rPr>
          <w:rFonts w:ascii="Times New Roman" w:eastAsia="宋体" w:hAnsi="Times New Roman" w:cs="Times New Roman"/>
          <w:bCs/>
        </w:rPr>
        <w:t>的速度将</w:t>
      </w:r>
      <w:r>
        <w:rPr>
          <w:rFonts w:ascii="Times New Roman" w:eastAsia="宋体" w:hAnsi="Times New Roman" w:cs="Times New Roman"/>
          <w:bCs/>
        </w:rPr>
        <w:t>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的重物竖直向上匀速提起，这时候钢索对重物的拉力</w:t>
      </w:r>
      <w:r>
        <w:rPr>
          <w:rFonts w:ascii="Times New Roman" w:eastAsia="宋体" w:hAnsi="Times New Roman" w:cs="Times New Roman"/>
          <w:bCs/>
        </w:rPr>
        <w:t>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。若该吊车现改为以</w:t>
      </w:r>
      <w:r>
        <w:rPr>
          <w:rFonts w:ascii="Times New Roman" w:eastAsia="宋体" w:hAnsi="Times New Roman" w:cs="Times New Roman"/>
          <w:bCs/>
        </w:rPr>
        <w:t>4m/s</w:t>
      </w:r>
      <w:r>
        <w:rPr>
          <w:rFonts w:ascii="Times New Roman" w:eastAsia="宋体" w:hAnsi="Times New Roman" w:cs="Times New Roman"/>
          <w:bCs/>
        </w:rPr>
        <w:t>的速度使重物匀速下降，则钢索对重物拉力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，若重物静止在空中则钢索对重物拉力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（均填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三、作图题</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16</w:t>
      </w:r>
      <w:r>
        <w:rPr>
          <w:rFonts w:ascii="Times New Roman" w:eastAsia="宋体" w:hAnsi="Times New Roman" w:cs="Times New Roman"/>
          <w:bCs/>
        </w:rPr>
        <w:t>．如图所示，物体向右运动，画出其所受重力和摩擦力的示意图。</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52550" cy="571500"/>
            <wp:effectExtent l="0" t="0" r="0" b="0"/>
            <wp:docPr id="1922578027" name="图片 1922578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67310" name="图片 1922578027" descr="figure"/>
                    <pic:cNvPicPr>
                      <a:picLocks noChangeAspect="1"/>
                    </pic:cNvPicPr>
                  </pic:nvPicPr>
                  <pic:blipFill>
                    <a:blip r:embed="rId30"/>
                    <a:stretch>
                      <a:fillRect/>
                    </a:stretch>
                  </pic:blipFill>
                  <pic:spPr>
                    <a:xfrm>
                      <a:off x="0" y="0"/>
                      <a:ext cx="1352550" cy="571500"/>
                    </a:xfrm>
                    <a:prstGeom prst="rect">
                      <a:avLst/>
                    </a:prstGeom>
                  </pic:spPr>
                </pic:pic>
              </a:graphicData>
            </a:graphic>
          </wp:inline>
        </w:drawing>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17</w:t>
      </w:r>
      <w:r>
        <w:rPr>
          <w:rFonts w:ascii="Times New Roman" w:eastAsia="宋体" w:hAnsi="Times New Roman" w:cs="Times New Roman"/>
          <w:bCs/>
        </w:rPr>
        <w:t>．如图所示，</w:t>
      </w:r>
      <w:r>
        <w:rPr>
          <w:rFonts w:ascii="Times New Roman" w:eastAsia="宋体" w:hAnsi="Times New Roman" w:cs="Times New Roman"/>
          <w:bCs/>
        </w:rPr>
        <w:t>A</w:t>
      </w:r>
      <w:r>
        <w:rPr>
          <w:rFonts w:ascii="Times New Roman" w:eastAsia="宋体" w:hAnsi="Times New Roman" w:cs="Times New Roman"/>
          <w:bCs/>
        </w:rPr>
        <w:t>处于静止状态，</w:t>
      </w:r>
      <w:r>
        <w:rPr>
          <w:rFonts w:ascii="Times New Roman" w:eastAsia="宋体" w:hAnsi="Times New Roman" w:cs="Times New Roman"/>
          <w:bCs/>
        </w:rPr>
        <w:t>B</w:t>
      </w:r>
      <w:r>
        <w:rPr>
          <w:rFonts w:ascii="Times New Roman" w:eastAsia="宋体" w:hAnsi="Times New Roman" w:cs="Times New Roman"/>
          <w:bCs/>
        </w:rPr>
        <w:t>在拉力</w:t>
      </w:r>
      <w:r>
        <w:rPr>
          <w:rFonts w:ascii="Times New Roman" w:eastAsia="宋体" w:hAnsi="Times New Roman" w:cs="Times New Roman"/>
          <w:bCs/>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3db14a5b4334f3ea583c8fb12b0d175" style="width:13.05pt;height:13.05pt" o:ole="">
            <v:imagedata r:id="rId31" o:title="eqId63db14a5b4334f3ea583c8fb12b0d175"/>
          </v:shape>
          <o:OLEObject Type="Embed" ProgID="Equation.DSMT4" ShapeID="_x0000_i1025" DrawAspect="Content" ObjectID="_1685016794" r:id="rId32"/>
        </w:object>
      </w:r>
      <w:r>
        <w:rPr>
          <w:rFonts w:ascii="Times New Roman" w:eastAsia="宋体" w:hAnsi="Times New Roman" w:cs="Times New Roman"/>
          <w:bCs/>
        </w:rPr>
        <w:t>作用下向右加速运动。请在图中画出</w:t>
      </w:r>
      <w:r>
        <w:rPr>
          <w:rFonts w:ascii="Times New Roman" w:eastAsia="宋体" w:hAnsi="Times New Roman" w:cs="Times New Roman"/>
          <w:bCs/>
        </w:rPr>
        <w:t>A</w:t>
      </w:r>
      <w:r>
        <w:rPr>
          <w:rFonts w:ascii="Times New Roman" w:eastAsia="宋体" w:hAnsi="Times New Roman" w:cs="Times New Roman"/>
          <w:bCs/>
        </w:rPr>
        <w:t>物体在水平方向的受力示意图。</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28775" cy="704850"/>
            <wp:effectExtent l="0" t="0" r="9525" b="0"/>
            <wp:docPr id="99627787" name="图片 996277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184557" name="图片 99627787" descr="figure"/>
                    <pic:cNvPicPr>
                      <a:picLocks noChangeAspect="1"/>
                    </pic:cNvPicPr>
                  </pic:nvPicPr>
                  <pic:blipFill>
                    <a:blip r:embed="rId33"/>
                    <a:stretch>
                      <a:fillRect/>
                    </a:stretch>
                  </pic:blipFill>
                  <pic:spPr>
                    <a:xfrm>
                      <a:off x="0" y="0"/>
                      <a:ext cx="1628775" cy="704850"/>
                    </a:xfrm>
                    <a:prstGeom prst="rect">
                      <a:avLst/>
                    </a:prstGeom>
                  </pic:spPr>
                </pic:pic>
              </a:graphicData>
            </a:graphic>
          </wp:inline>
        </w:drawing>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18</w:t>
      </w:r>
      <w:r>
        <w:rPr>
          <w:rFonts w:ascii="Times New Roman" w:eastAsia="宋体" w:hAnsi="Times New Roman" w:cs="Times New Roman"/>
          <w:bCs/>
        </w:rPr>
        <w:t>．如图所示，甲物体叠放在乙物体上面，它们在水平力</w:t>
      </w:r>
      <w:r>
        <w:rPr>
          <w:rFonts w:ascii="Times New Roman" w:eastAsia="宋体" w:hAnsi="Times New Roman" w:cs="Times New Roman"/>
          <w:bCs/>
        </w:rPr>
        <w:object w:dxaOrig="255" w:dyaOrig="255">
          <v:shape id="_x0000_i1026" type="#_x0000_t75" alt="eqId63db14a5b4334f3ea583c8fb12b0d175" style="width:13.05pt;height:13.05pt" o:ole="">
            <v:imagedata r:id="rId31" o:title="eqId63db14a5b4334f3ea583c8fb12b0d175"/>
          </v:shape>
          <o:OLEObject Type="Embed" ProgID="Equation.DSMT4" ShapeID="_x0000_i1026" DrawAspect="Content" ObjectID="_1685016795" r:id="rId34"/>
        </w:object>
      </w:r>
      <w:r>
        <w:rPr>
          <w:rFonts w:ascii="Times New Roman" w:eastAsia="宋体" w:hAnsi="Times New Roman" w:cs="Times New Roman"/>
          <w:bCs/>
        </w:rPr>
        <w:t>的作用下向右做匀速直线运动，画出甲物体的受力示意图。</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11630" cy="854710"/>
            <wp:effectExtent l="0" t="0" r="7620" b="2540"/>
            <wp:docPr id="100044" name="图片 1000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31305" name="图片 100044" descr="figure"/>
                    <pic:cNvPicPr>
                      <a:picLocks noChangeAspect="1"/>
                    </pic:cNvPicPr>
                  </pic:nvPicPr>
                  <pic:blipFill>
                    <a:blip r:embed="rId35"/>
                    <a:stretch>
                      <a:fillRect/>
                    </a:stretch>
                  </pic:blipFill>
                  <pic:spPr>
                    <a:xfrm>
                      <a:off x="0" y="0"/>
                      <a:ext cx="1611630" cy="854710"/>
                    </a:xfrm>
                    <a:prstGeom prst="rect">
                      <a:avLst/>
                    </a:prstGeom>
                  </pic:spPr>
                </pic:pic>
              </a:graphicData>
            </a:graphic>
          </wp:inline>
        </w:drawing>
      </w: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四、简答题</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19</w:t>
      </w:r>
      <w:r>
        <w:rPr>
          <w:rFonts w:ascii="Times New Roman" w:eastAsia="宋体" w:hAnsi="Times New Roman" w:cs="Times New Roman"/>
          <w:bCs/>
        </w:rPr>
        <w:t>．</w:t>
      </w:r>
      <w:r>
        <w:rPr>
          <w:rFonts w:ascii="Times New Roman" w:eastAsia="宋体" w:hAnsi="Times New Roman" w:cs="Times New Roman"/>
          <w:bCs/>
        </w:rPr>
        <w:t>2020</w:t>
      </w:r>
      <w:r>
        <w:rPr>
          <w:rFonts w:ascii="Times New Roman" w:eastAsia="宋体" w:hAnsi="Times New Roman" w:cs="Times New Roman"/>
          <w:bCs/>
        </w:rPr>
        <w:t>年</w:t>
      </w:r>
      <w:r>
        <w:rPr>
          <w:rFonts w:ascii="Times New Roman" w:eastAsia="宋体" w:hAnsi="Times New Roman" w:cs="Times New Roman"/>
          <w:bCs/>
        </w:rPr>
        <w:t>4</w:t>
      </w:r>
      <w:r>
        <w:rPr>
          <w:rFonts w:ascii="Times New Roman" w:eastAsia="宋体" w:hAnsi="Times New Roman" w:cs="Times New Roman"/>
          <w:bCs/>
        </w:rPr>
        <w:t>月，</w:t>
      </w:r>
      <w:r>
        <w:rPr>
          <w:rFonts w:ascii="Times New Roman" w:eastAsia="宋体" w:hAnsi="Times New Roman" w:cs="Times New Roman"/>
          <w:bCs/>
        </w:rPr>
        <w:t>“</w:t>
      </w:r>
      <w:r>
        <w:rPr>
          <w:rFonts w:ascii="Times New Roman" w:eastAsia="宋体" w:hAnsi="Times New Roman" w:cs="Times New Roman"/>
          <w:bCs/>
        </w:rPr>
        <w:t>一盔一带</w:t>
      </w:r>
      <w:r>
        <w:rPr>
          <w:rFonts w:ascii="Times New Roman" w:eastAsia="宋体" w:hAnsi="Times New Roman" w:cs="Times New Roman"/>
          <w:bCs/>
        </w:rPr>
        <w:t>”</w:t>
      </w:r>
      <w:r>
        <w:rPr>
          <w:rFonts w:ascii="Times New Roman" w:eastAsia="宋体" w:hAnsi="Times New Roman" w:cs="Times New Roman"/>
          <w:bCs/>
        </w:rPr>
        <w:t>安全守护行动在全国各地开展。行动期间，公安交管部门将加强执法管理，依法查纠摩托车骑乘人员不佩戴安全头盔、汽车驾乘人员不使用安全带行为，助推养成安全习惯。如图，请用物理知识分析这样要求的重要性（答一条即可）。</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47850" cy="1047750"/>
            <wp:effectExtent l="0" t="0" r="0" b="0"/>
            <wp:docPr id="656620169" name="图片 656620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69881" name="图片 656620169" descr="figure"/>
                    <pic:cNvPicPr>
                      <a:picLocks noChangeAspect="1"/>
                    </pic:cNvPicPr>
                  </pic:nvPicPr>
                  <pic:blipFill>
                    <a:blip r:embed="rId36"/>
                    <a:stretch>
                      <a:fillRect/>
                    </a:stretch>
                  </pic:blipFill>
                  <pic:spPr>
                    <a:xfrm>
                      <a:off x="0" y="0"/>
                      <a:ext cx="1847850" cy="1047750"/>
                    </a:xfrm>
                    <a:prstGeom prst="rect">
                      <a:avLst/>
                    </a:prstGeom>
                  </pic:spPr>
                </pic:pic>
              </a:graphicData>
            </a:graphic>
          </wp:inline>
        </w:drawing>
      </w: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五、实验探究题</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20</w:t>
      </w:r>
      <w:r>
        <w:rPr>
          <w:rFonts w:ascii="Times New Roman" w:eastAsia="宋体" w:hAnsi="Times New Roman" w:cs="Times New Roman"/>
          <w:bCs/>
        </w:rPr>
        <w:t>．小明用如图所示的装置做</w:t>
      </w:r>
      <w:r>
        <w:rPr>
          <w:rFonts w:ascii="Times New Roman" w:eastAsia="宋体" w:hAnsi="Times New Roman" w:cs="Times New Roman"/>
          <w:bCs/>
        </w:rPr>
        <w:t>“</w:t>
      </w:r>
      <w:r>
        <w:rPr>
          <w:rFonts w:ascii="Times New Roman" w:eastAsia="宋体" w:hAnsi="Times New Roman" w:cs="Times New Roman"/>
          <w:bCs/>
        </w:rPr>
        <w:t>探究影响滑动摩擦力大小因素</w:t>
      </w:r>
      <w:r>
        <w:rPr>
          <w:rFonts w:ascii="Times New Roman" w:eastAsia="宋体" w:hAnsi="Times New Roman" w:cs="Times New Roman"/>
          <w:bCs/>
        </w:rPr>
        <w:t>”</w:t>
      </w:r>
      <w:r>
        <w:rPr>
          <w:rFonts w:ascii="Times New Roman" w:eastAsia="宋体" w:hAnsi="Times New Roman" w:cs="Times New Roman"/>
          <w:bCs/>
        </w:rPr>
        <w:t>的实验。</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124450" cy="1000125"/>
            <wp:effectExtent l="0" t="0" r="0" b="9525"/>
            <wp:docPr id="838301538" name="图片 8383015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25996" name="图片 838301538" descr="figure"/>
                    <pic:cNvPicPr>
                      <a:picLocks noChangeAspect="1"/>
                    </pic:cNvPicPr>
                  </pic:nvPicPr>
                  <pic:blipFill>
                    <a:blip r:embed="rId37"/>
                    <a:stretch>
                      <a:fillRect/>
                    </a:stretch>
                  </pic:blipFill>
                  <pic:spPr>
                    <a:xfrm>
                      <a:off x="0" y="0"/>
                      <a:ext cx="5124450" cy="1000125"/>
                    </a:xfrm>
                    <a:prstGeom prst="rect">
                      <a:avLst/>
                    </a:prstGeom>
                  </pic:spPr>
                </pic:pic>
              </a:graphicData>
            </a:graphic>
          </wp:inline>
        </w:drawing>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为了测木块受到的摩擦力，小明用弹簧测力计沿水平方向拉动木块，使其做</w:t>
      </w:r>
      <w:r>
        <w:rPr>
          <w:rFonts w:ascii="Times New Roman" w:eastAsia="宋体" w:hAnsi="Times New Roman" w:cs="Times New Roman"/>
          <w:bCs/>
        </w:rPr>
        <w:t>_________</w:t>
      </w:r>
      <w:r>
        <w:rPr>
          <w:rFonts w:ascii="Times New Roman" w:eastAsia="宋体" w:hAnsi="Times New Roman" w:cs="Times New Roman"/>
          <w:bCs/>
        </w:rPr>
        <w:t>运动；</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为了利用甲、乙两次实验</w:t>
      </w:r>
      <w:r>
        <w:rPr>
          <w:rFonts w:ascii="Times New Roman" w:eastAsia="宋体" w:hAnsi="Times New Roman" w:cs="Times New Roman"/>
          <w:bCs/>
        </w:rPr>
        <w:t>“</w:t>
      </w:r>
      <w:r>
        <w:rPr>
          <w:rFonts w:ascii="Times New Roman" w:eastAsia="宋体" w:hAnsi="Times New Roman" w:cs="Times New Roman"/>
          <w:bCs/>
        </w:rPr>
        <w:t>探究滑动摩擦力大小与压力的关系</w:t>
      </w:r>
      <w:r>
        <w:rPr>
          <w:rFonts w:ascii="Times New Roman" w:eastAsia="宋体" w:hAnsi="Times New Roman" w:cs="Times New Roman"/>
          <w:bCs/>
        </w:rPr>
        <w:t>”</w:t>
      </w:r>
      <w:r>
        <w:rPr>
          <w:rFonts w:ascii="Times New Roman" w:eastAsia="宋体" w:hAnsi="Times New Roman" w:cs="Times New Roman"/>
          <w:bCs/>
        </w:rPr>
        <w:t>，乙图中的</w:t>
      </w:r>
      <w:r>
        <w:rPr>
          <w:rFonts w:ascii="Times New Roman" w:eastAsia="宋体" w:hAnsi="Times New Roman" w:cs="Times New Roman"/>
          <w:bCs/>
        </w:rPr>
        <w:t>a</w:t>
      </w:r>
      <w:r>
        <w:rPr>
          <w:rFonts w:ascii="Times New Roman" w:eastAsia="宋体" w:hAnsi="Times New Roman" w:cs="Times New Roman"/>
          <w:bCs/>
        </w:rPr>
        <w:t>应为</w:t>
      </w:r>
      <w:r>
        <w:rPr>
          <w:rFonts w:ascii="Times New Roman" w:eastAsia="宋体" w:hAnsi="Times New Roman" w:cs="Times New Roman"/>
          <w:bCs/>
        </w:rPr>
        <w:t>_________</w:t>
      </w:r>
      <w:r>
        <w:rPr>
          <w:rFonts w:ascii="Times New Roman" w:eastAsia="宋体" w:hAnsi="Times New Roman" w:cs="Times New Roman"/>
          <w:bCs/>
        </w:rPr>
        <w:t>，下列现象中应用了从图甲、乙实验所得结论的是</w:t>
      </w:r>
      <w:r>
        <w:rPr>
          <w:rFonts w:ascii="Times New Roman" w:eastAsia="宋体" w:hAnsi="Times New Roman" w:cs="Times New Roman"/>
          <w:bCs/>
        </w:rPr>
        <w:t>_________</w:t>
      </w:r>
      <w:r>
        <w:rPr>
          <w:rFonts w:ascii="Times New Roman" w:eastAsia="宋体" w:hAnsi="Times New Roman" w:cs="Times New Roman"/>
          <w:bCs/>
        </w:rPr>
        <w:t>（选填字母）：</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．足球守门员戴着防滑手套</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．用力压住橡皮，擦去写错的字</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．移动很重的石块时，在地上铺设滚木</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．气垫船喷出强气流，在船底和水之间形成气垫</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w:t>
      </w:r>
      <w:r>
        <w:rPr>
          <w:rFonts w:ascii="Times New Roman" w:eastAsia="宋体" w:hAnsi="Times New Roman" w:cs="Times New Roman"/>
          <w:bCs/>
        </w:rPr>
        <w:t>将图丙中的木块沿竖直方向切去一部分，仍然匀速拉动剩下的木块，则测力计的示数会</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21</w:t>
      </w:r>
      <w:r>
        <w:rPr>
          <w:rFonts w:ascii="Times New Roman" w:eastAsia="宋体" w:hAnsi="Times New Roman" w:cs="Times New Roman"/>
          <w:bCs/>
        </w:rPr>
        <w:t>．小阳利用实验探究</w:t>
      </w:r>
      <w:r>
        <w:rPr>
          <w:rFonts w:ascii="Times New Roman" w:eastAsia="宋体" w:hAnsi="Times New Roman" w:cs="Times New Roman"/>
          <w:bCs/>
        </w:rPr>
        <w:t>“</w:t>
      </w:r>
      <w:r>
        <w:rPr>
          <w:rFonts w:ascii="Times New Roman" w:eastAsia="宋体" w:hAnsi="Times New Roman" w:cs="Times New Roman"/>
          <w:bCs/>
        </w:rPr>
        <w:t>二力平衡条件</w:t>
      </w:r>
      <w:r>
        <w:rPr>
          <w:rFonts w:ascii="Times New Roman" w:eastAsia="宋体" w:hAnsi="Times New Roman" w:cs="Times New Roman"/>
          <w:bCs/>
        </w:rPr>
        <w:t>”</w:t>
      </w:r>
      <w:r>
        <w:rPr>
          <w:rFonts w:ascii="Times New Roman" w:eastAsia="宋体" w:hAnsi="Times New Roman" w:cs="Times New Roman"/>
          <w:bCs/>
        </w:rPr>
        <w:t>。</w:t>
      </w:r>
    </w:p>
    <w:p w:rsidR="00A72148" w:rsidRDefault="000B00D2">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335145" cy="854075"/>
            <wp:effectExtent l="0" t="0" r="8255" b="3175"/>
            <wp:docPr id="200984840" name="图片 2009848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16852" name="图片 200984840" descr="figure"/>
                    <pic:cNvPicPr>
                      <a:picLocks noChangeAspect="1"/>
                    </pic:cNvPicPr>
                  </pic:nvPicPr>
                  <pic:blipFill>
                    <a:blip r:embed="rId38"/>
                    <a:stretch>
                      <a:fillRect/>
                    </a:stretch>
                  </pic:blipFill>
                  <pic:spPr>
                    <a:xfrm>
                      <a:off x="0" y="0"/>
                      <a:ext cx="4335145" cy="854075"/>
                    </a:xfrm>
                    <a:prstGeom prst="rect">
                      <a:avLst/>
                    </a:prstGeom>
                  </pic:spPr>
                </pic:pic>
              </a:graphicData>
            </a:graphic>
          </wp:inline>
        </w:drawing>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如图甲所示，他在一块长方形硬纸板的对角位置打两个孔</w:t>
      </w:r>
      <w:r>
        <w:rPr>
          <w:rFonts w:ascii="Times New Roman" w:eastAsia="宋体" w:hAnsi="Times New Roman" w:cs="Times New Roman"/>
          <w:bCs/>
          <w:i/>
        </w:rPr>
        <w:t>A</w:t>
      </w:r>
      <w:r>
        <w:rPr>
          <w:rFonts w:ascii="Times New Roman" w:eastAsia="宋体" w:hAnsi="Times New Roman" w:cs="Times New Roman"/>
          <w:bCs/>
        </w:rPr>
        <w:t>和</w:t>
      </w:r>
      <w:r>
        <w:rPr>
          <w:rFonts w:ascii="Times New Roman" w:eastAsia="宋体" w:hAnsi="Times New Roman" w:cs="Times New Roman"/>
          <w:bCs/>
          <w:i/>
        </w:rPr>
        <w:t>B</w:t>
      </w:r>
      <w:r>
        <w:rPr>
          <w:rFonts w:ascii="Times New Roman" w:eastAsia="宋体" w:hAnsi="Times New Roman" w:cs="Times New Roman"/>
          <w:bCs/>
        </w:rPr>
        <w:t>，并在</w:t>
      </w:r>
      <w:r>
        <w:rPr>
          <w:rFonts w:ascii="Times New Roman" w:eastAsia="宋体" w:hAnsi="Times New Roman" w:cs="Times New Roman"/>
          <w:bCs/>
          <w:i/>
        </w:rPr>
        <w:t>AB</w:t>
      </w:r>
      <w:r>
        <w:rPr>
          <w:rFonts w:ascii="Times New Roman" w:eastAsia="宋体" w:hAnsi="Times New Roman" w:cs="Times New Roman"/>
          <w:bCs/>
        </w:rPr>
        <w:t>间画一条直线，将两根细线分别系在硬纸板的</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两个孔上。将硬纸板转过一个角度，如图乙所示，然后再松手。这样做是为了探究两个力是否作用在</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同一直线上</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同一物体上</w:t>
      </w:r>
      <w:r>
        <w:rPr>
          <w:rFonts w:ascii="Times New Roman" w:eastAsia="宋体" w:hAnsi="Times New Roman" w:cs="Times New Roman"/>
          <w:bCs/>
        </w:rPr>
        <w:t>”</w:t>
      </w:r>
      <w:r>
        <w:rPr>
          <w:rFonts w:ascii="Times New Roman" w:eastAsia="宋体" w:hAnsi="Times New Roman" w:cs="Times New Roman"/>
          <w:bCs/>
        </w:rPr>
        <w:t>）对硬纸板平衡的影响；</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在图丙所示装置中左边的钩码下边再挂上一个钩码，硬纸板</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）平衡。</w:t>
      </w:r>
    </w:p>
    <w:p w:rsidR="00A72148" w:rsidRDefault="00A72148">
      <w:pPr>
        <w:rPr>
          <w:rFonts w:ascii="Times New Roman" w:eastAsia="宋体" w:hAnsi="Times New Roman" w:cs="Times New Roman"/>
          <w:b/>
          <w:bCs/>
          <w:szCs w:val="21"/>
        </w:rPr>
      </w:pPr>
    </w:p>
    <w:p w:rsidR="00A72148" w:rsidRDefault="000B00D2">
      <w:pPr>
        <w:rPr>
          <w:rFonts w:ascii="Times New Roman" w:eastAsia="宋体" w:hAnsi="Times New Roman" w:cs="Times New Roman"/>
          <w:b/>
          <w:bCs/>
          <w:szCs w:val="21"/>
        </w:rPr>
      </w:pPr>
      <w:r>
        <w:rPr>
          <w:rFonts w:ascii="Times New Roman" w:eastAsia="宋体" w:hAnsi="Times New Roman" w:cs="Times New Roman"/>
          <w:b/>
          <w:bCs/>
          <w:szCs w:val="21"/>
        </w:rPr>
        <w:t>六、计算题</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22</w:t>
      </w:r>
      <w:r>
        <w:rPr>
          <w:rFonts w:ascii="Times New Roman" w:eastAsia="宋体" w:hAnsi="Times New Roman" w:cs="Times New Roman"/>
          <w:bCs/>
        </w:rPr>
        <w:t>．某人骑电动自行车在平直的公路上行驶，在比较短的</w:t>
      </w:r>
      <w:r>
        <w:rPr>
          <w:rFonts w:ascii="Times New Roman" w:eastAsia="宋体" w:hAnsi="Times New Roman" w:cs="Times New Roman"/>
          <w:bCs/>
        </w:rPr>
        <w:t>20s</w:t>
      </w:r>
      <w:r>
        <w:rPr>
          <w:rFonts w:ascii="Times New Roman" w:eastAsia="宋体" w:hAnsi="Times New Roman" w:cs="Times New Roman"/>
          <w:bCs/>
        </w:rPr>
        <w:t>时间内可以看成是在做匀速直线运动，人和电</w:t>
      </w:r>
      <w:r>
        <w:rPr>
          <w:rFonts w:ascii="Times New Roman" w:eastAsia="宋体" w:hAnsi="Times New Roman" w:cs="Times New Roman"/>
          <w:bCs/>
        </w:rPr>
        <w:lastRenderedPageBreak/>
        <w:t>动自行车的总质量为</w:t>
      </w:r>
      <w:r>
        <w:rPr>
          <w:rFonts w:ascii="Times New Roman" w:eastAsia="宋体" w:hAnsi="Times New Roman" w:cs="Times New Roman"/>
          <w:bCs/>
        </w:rPr>
        <w:t>100kg</w:t>
      </w:r>
      <w:r>
        <w:rPr>
          <w:rFonts w:ascii="Times New Roman" w:eastAsia="宋体" w:hAnsi="Times New Roman" w:cs="Times New Roman"/>
          <w:bCs/>
        </w:rPr>
        <w:t>，电动机的牵引力为</w:t>
      </w:r>
      <w:r>
        <w:rPr>
          <w:rFonts w:ascii="Times New Roman" w:eastAsia="宋体" w:hAnsi="Times New Roman" w:cs="Times New Roman"/>
          <w:bCs/>
        </w:rPr>
        <w:t>30N</w:t>
      </w:r>
      <w:r>
        <w:rPr>
          <w:rFonts w:ascii="Times New Roman" w:eastAsia="宋体" w:hAnsi="Times New Roman" w:cs="Times New Roman"/>
          <w:bCs/>
        </w:rPr>
        <w:t>。在此段时间内，求：</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电动自行车受到的阻力大小；</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人和电动自行车整体所受的重力大小。（</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23</w:t>
      </w:r>
      <w:r>
        <w:rPr>
          <w:rFonts w:ascii="Times New Roman" w:eastAsia="宋体" w:hAnsi="Times New Roman" w:cs="Times New Roman"/>
          <w:bCs/>
        </w:rPr>
        <w:t>．一辆质量为</w:t>
      </w:r>
      <w:r>
        <w:rPr>
          <w:rFonts w:ascii="Times New Roman" w:eastAsia="宋体" w:hAnsi="Times New Roman" w:cs="Times New Roman"/>
          <w:bCs/>
        </w:rPr>
        <w:t>1.5×10</w:t>
      </w:r>
      <w:r>
        <w:rPr>
          <w:rFonts w:ascii="Times New Roman" w:eastAsia="宋体" w:hAnsi="Times New Roman" w:cs="Times New Roman"/>
          <w:bCs/>
          <w:vertAlign w:val="superscript"/>
        </w:rPr>
        <w:t>3</w:t>
      </w:r>
      <w:r>
        <w:rPr>
          <w:rFonts w:ascii="Times New Roman" w:eastAsia="宋体" w:hAnsi="Times New Roman" w:cs="Times New Roman"/>
          <w:bCs/>
        </w:rPr>
        <w:t>kg</w:t>
      </w:r>
      <w:r>
        <w:rPr>
          <w:rFonts w:ascii="Times New Roman" w:eastAsia="宋体" w:hAnsi="Times New Roman" w:cs="Times New Roman"/>
          <w:bCs/>
        </w:rPr>
        <w:t>的汽车，当它以</w:t>
      </w:r>
      <w:r>
        <w:rPr>
          <w:rFonts w:ascii="Times New Roman" w:eastAsia="宋体" w:hAnsi="Times New Roman" w:cs="Times New Roman"/>
          <w:bCs/>
        </w:rPr>
        <w:t>60km/h</w:t>
      </w:r>
      <w:r>
        <w:rPr>
          <w:rFonts w:ascii="Times New Roman" w:eastAsia="宋体" w:hAnsi="Times New Roman" w:cs="Times New Roman"/>
          <w:bCs/>
        </w:rPr>
        <w:t>的速度在水平路面上匀速直线行驶时，汽车受到的阻力为车重的</w:t>
      </w:r>
      <w:r>
        <w:rPr>
          <w:rFonts w:ascii="Times New Roman" w:eastAsia="宋体" w:hAnsi="Times New Roman" w:cs="Times New Roman"/>
          <w:bCs/>
        </w:rPr>
        <w:t>0.4</w:t>
      </w:r>
      <w:r>
        <w:rPr>
          <w:rFonts w:ascii="Times New Roman" w:eastAsia="宋体" w:hAnsi="Times New Roman" w:cs="Times New Roman"/>
          <w:bCs/>
        </w:rPr>
        <w:t>倍，求：（</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10 N/kg</w:t>
      </w:r>
      <w:r>
        <w:rPr>
          <w:rFonts w:ascii="Times New Roman" w:eastAsia="宋体" w:hAnsi="Times New Roman" w:cs="Times New Roman"/>
          <w:bCs/>
        </w:rPr>
        <w:t>）</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汽车受到的重力；</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行驶时汽车的牵引力。</w:t>
      </w: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A72148">
      <w:pPr>
        <w:spacing w:line="360" w:lineRule="auto"/>
        <w:jc w:val="left"/>
        <w:textAlignment w:val="center"/>
        <w:rPr>
          <w:rFonts w:ascii="Times New Roman" w:eastAsia="宋体" w:hAnsi="Times New Roman" w:cs="Times New Roman"/>
          <w:bCs/>
        </w:rPr>
      </w:pP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24</w:t>
      </w:r>
      <w:r>
        <w:rPr>
          <w:rFonts w:ascii="Times New Roman" w:eastAsia="宋体" w:hAnsi="Times New Roman" w:cs="Times New Roman"/>
          <w:bCs/>
        </w:rPr>
        <w:t>．把一个重力为</w:t>
      </w:r>
      <w:r>
        <w:rPr>
          <w:rFonts w:ascii="Times New Roman" w:eastAsia="宋体" w:hAnsi="Times New Roman" w:cs="Times New Roman"/>
          <w:bCs/>
        </w:rPr>
        <w:t>10</w:t>
      </w:r>
      <w:r>
        <w:rPr>
          <w:rFonts w:ascii="Times New Roman" w:eastAsia="宋体" w:hAnsi="Times New Roman" w:cs="Times New Roman"/>
          <w:bCs/>
        </w:rPr>
        <w:t>牛的小球竖直向上抛出，小球在上升时还受到了空气阻力的作用，其阻力大小始终为小球重力的</w:t>
      </w:r>
      <w:r>
        <w:rPr>
          <w:rFonts w:ascii="Times New Roman" w:eastAsia="宋体" w:hAnsi="Times New Roman" w:cs="Times New Roman"/>
          <w:bCs/>
        </w:rPr>
        <w:t>0.02</w:t>
      </w:r>
      <w:r>
        <w:rPr>
          <w:rFonts w:ascii="Times New Roman" w:eastAsia="宋体" w:hAnsi="Times New Roman" w:cs="Times New Roman"/>
          <w:bCs/>
        </w:rPr>
        <w:t>倍，方向与小球运动方向相反，求：</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小球在上升时受到空气阻力</w:t>
      </w:r>
      <w:r>
        <w:rPr>
          <w:rFonts w:ascii="Times New Roman" w:eastAsia="宋体" w:hAnsi="Times New Roman" w:cs="Times New Roman"/>
          <w:bCs/>
        </w:rPr>
        <w:object w:dxaOrig="239" w:dyaOrig="321">
          <v:shape id="_x0000_i1027" type="#_x0000_t75" alt="eqIdf49c69717cd149e8be83c438ee90cb66" style="width:11.65pt;height:15.75pt" o:ole="">
            <v:imagedata r:id="rId39" o:title="eqIdf49c69717cd149e8be83c438ee90cb66"/>
          </v:shape>
          <o:OLEObject Type="Embed" ProgID="Equation.DSMT4" ShapeID="_x0000_i1027" DrawAspect="Content" ObjectID="_1685016796" r:id="rId40"/>
        </w:object>
      </w:r>
      <w:r>
        <w:rPr>
          <w:rFonts w:ascii="Times New Roman" w:eastAsia="宋体" w:hAnsi="Times New Roman" w:cs="Times New Roman"/>
          <w:bCs/>
        </w:rPr>
        <w:t>的大小及方向。</w:t>
      </w:r>
    </w:p>
    <w:p w:rsidR="00A72148" w:rsidRDefault="000B00D2">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小球在上升过程中受到的合力</w:t>
      </w:r>
      <w:r>
        <w:rPr>
          <w:rFonts w:ascii="Times New Roman" w:eastAsia="宋体" w:hAnsi="Times New Roman" w:cs="Times New Roman"/>
          <w:bCs/>
        </w:rPr>
        <w:object w:dxaOrig="347" w:dyaOrig="362">
          <v:shape id="_x0000_i1028" type="#_x0000_t75" alt="eqId6dcb4530088e468f9b97ac574f9ee8f9" style="width:17.15pt;height:17.85pt" o:ole="">
            <v:imagedata r:id="rId41" o:title="eqId6dcb4530088e468f9b97ac574f9ee8f9"/>
          </v:shape>
          <o:OLEObject Type="Embed" ProgID="Equation.DSMT4" ShapeID="_x0000_i1028" DrawAspect="Content" ObjectID="_1685016797" r:id="rId42"/>
        </w:object>
      </w:r>
      <w:r>
        <w:rPr>
          <w:rFonts w:ascii="Times New Roman" w:eastAsia="宋体" w:hAnsi="Times New Roman" w:cs="Times New Roman"/>
          <w:bCs/>
        </w:rPr>
        <w:t>的大小及方向。</w:t>
      </w:r>
    </w:p>
    <w:p w:rsidR="00A72148" w:rsidRDefault="00A72148">
      <w:pPr>
        <w:rPr>
          <w:rFonts w:ascii="Times New Roman" w:hAnsi="Times New Roman" w:cs="Times New Roman"/>
        </w:rPr>
      </w:pPr>
    </w:p>
    <w:sectPr w:rsidR="00A72148">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0D2" w:rsidRDefault="000B00D2">
      <w:r>
        <w:separator/>
      </w:r>
    </w:p>
  </w:endnote>
  <w:endnote w:type="continuationSeparator" w:id="0">
    <w:p w:rsidR="000B00D2" w:rsidRDefault="000B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0D2" w:rsidRDefault="000B00D2">
      <w:r>
        <w:separator/>
      </w:r>
    </w:p>
  </w:footnote>
  <w:footnote w:type="continuationSeparator" w:id="0">
    <w:p w:rsidR="000B00D2" w:rsidRDefault="000B0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B00D2"/>
    <w:rsid w:val="00147357"/>
    <w:rsid w:val="00172A27"/>
    <w:rsid w:val="001D3B1C"/>
    <w:rsid w:val="005A1FDA"/>
    <w:rsid w:val="00644C76"/>
    <w:rsid w:val="0075682C"/>
    <w:rsid w:val="00837066"/>
    <w:rsid w:val="00A72148"/>
    <w:rsid w:val="00AB1F80"/>
    <w:rsid w:val="00AF788A"/>
    <w:rsid w:val="00B06717"/>
    <w:rsid w:val="00DC2A3D"/>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4EE11A3"/>
    <w:rsid w:val="050625F7"/>
    <w:rsid w:val="05163D3A"/>
    <w:rsid w:val="05481EEE"/>
    <w:rsid w:val="05527826"/>
    <w:rsid w:val="05625DA7"/>
    <w:rsid w:val="0565162F"/>
    <w:rsid w:val="059C4F7C"/>
    <w:rsid w:val="05C03758"/>
    <w:rsid w:val="060375DF"/>
    <w:rsid w:val="060C7410"/>
    <w:rsid w:val="061154D4"/>
    <w:rsid w:val="066267BA"/>
    <w:rsid w:val="066F78C9"/>
    <w:rsid w:val="06857ACD"/>
    <w:rsid w:val="06913785"/>
    <w:rsid w:val="06C30C32"/>
    <w:rsid w:val="06DB122D"/>
    <w:rsid w:val="06EC0A46"/>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89428A"/>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6F1E70"/>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5F3B83"/>
    <w:rsid w:val="406E650E"/>
    <w:rsid w:val="40707081"/>
    <w:rsid w:val="408E3EFE"/>
    <w:rsid w:val="40CB56CE"/>
    <w:rsid w:val="40CC6A2A"/>
    <w:rsid w:val="40FB6089"/>
    <w:rsid w:val="4101692A"/>
    <w:rsid w:val="414D3089"/>
    <w:rsid w:val="41620686"/>
    <w:rsid w:val="417E5416"/>
    <w:rsid w:val="41860BD6"/>
    <w:rsid w:val="41936B4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6276ED"/>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0F2E57"/>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65B93"/>
    <w:rsid w:val="55CF5CBC"/>
    <w:rsid w:val="56020EE1"/>
    <w:rsid w:val="56074178"/>
    <w:rsid w:val="562F66D8"/>
    <w:rsid w:val="563208B2"/>
    <w:rsid w:val="566033E1"/>
    <w:rsid w:val="56776813"/>
    <w:rsid w:val="56945E0F"/>
    <w:rsid w:val="569C442F"/>
    <w:rsid w:val="56AD353D"/>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1A3D4F"/>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685B1A"/>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55B9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411F"/>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561B2A"/>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DC2A3D"/>
    <w:rPr>
      <w:sz w:val="18"/>
      <w:szCs w:val="18"/>
    </w:rPr>
  </w:style>
  <w:style w:type="character" w:customStyle="1" w:styleId="Char0">
    <w:name w:val="批注框文本 Char"/>
    <w:basedOn w:val="a0"/>
    <w:link w:val="aa"/>
    <w:rsid w:val="00DC2A3D"/>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DC2A3D"/>
    <w:rPr>
      <w:sz w:val="18"/>
      <w:szCs w:val="18"/>
    </w:rPr>
  </w:style>
  <w:style w:type="character" w:customStyle="1" w:styleId="Char0">
    <w:name w:val="批注框文本 Char"/>
    <w:basedOn w:val="a0"/>
    <w:link w:val="aa"/>
    <w:rsid w:val="00DC2A3D"/>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0.wmf"/><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oleObject" Target="embeddings/oleObject2.bin"/><Relationship Id="rId42"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1.bin"/><Relationship Id="rId37" Type="http://schemas.openxmlformats.org/officeDocument/2006/relationships/image" Target="media/image28.png"/><Relationship Id="rId40"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6.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